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22211" w:rsidRDefault="004D2786">
      <w:pPr>
        <w:pStyle w:val="Header"/>
        <w:tabs>
          <w:tab w:val="clear" w:pos="4320"/>
          <w:tab w:val="clear" w:pos="8640"/>
        </w:tabs>
        <w:rPr>
          <w:noProof/>
        </w:rPr>
      </w:pPr>
      <w:r w:rsidRPr="00FC4A19">
        <w:rPr>
          <w:noProof/>
          <w:sz w:val="32"/>
        </w:rPr>
        <mc:AlternateContent>
          <mc:Choice Requires="wps">
            <w:drawing>
              <wp:anchor distT="0" distB="0" distL="114300" distR="114300" simplePos="0" relativeHeight="251657728" behindDoc="0" locked="0" layoutInCell="1" allowOverlap="1" wp14:anchorId="63B66D71" wp14:editId="6891682E">
                <wp:simplePos x="0" y="0"/>
                <wp:positionH relativeFrom="column">
                  <wp:posOffset>4145280</wp:posOffset>
                </wp:positionH>
                <wp:positionV relativeFrom="paragraph">
                  <wp:posOffset>147955</wp:posOffset>
                </wp:positionV>
                <wp:extent cx="0" cy="1341120"/>
                <wp:effectExtent l="19050" t="0" r="19050" b="304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1120"/>
                        </a:xfrm>
                        <a:prstGeom prst="line">
                          <a:avLst/>
                        </a:prstGeom>
                        <a:noFill/>
                        <a:ln w="2857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1DA15"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4pt,11.65pt" to="326.4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" strokecolor="#036" strokeweight="2.25pt"/>
            </w:pict>
          </mc:Fallback>
        </mc:AlternateContent>
      </w:r>
      <w:r>
        <w:rPr>
          <w:noProof/>
        </w:rPr>
        <w:drawing>
          <wp:anchor distT="0" distB="0" distL="114300" distR="114300" simplePos="0" relativeHeight="251658752" behindDoc="1" locked="0" layoutInCell="1" allowOverlap="1" wp14:anchorId="67821B2F" wp14:editId="0559D0D7">
            <wp:simplePos x="0" y="0"/>
            <wp:positionH relativeFrom="column">
              <wp:posOffset>-22860</wp:posOffset>
            </wp:positionH>
            <wp:positionV relativeFrom="paragraph">
              <wp:posOffset>0</wp:posOffset>
            </wp:positionV>
            <wp:extent cx="922020" cy="922020"/>
            <wp:effectExtent l="0" t="0" r="0" b="0"/>
            <wp:wrapThrough wrapText="bothSides">
              <wp:wrapPolygon edited="0">
                <wp:start x="0" y="0"/>
                <wp:lineTo x="0" y="20975"/>
                <wp:lineTo x="20975" y="20975"/>
                <wp:lineTo x="20975" y="0"/>
                <wp:lineTo x="0" y="0"/>
              </wp:wrapPolygon>
            </wp:wrapThrough>
            <wp:docPr id="5" name="Picture 5" descr="coug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gar logo"/>
                    <pic:cNvPicPr>
                      <a:picLocks noChangeAspect="1" noChangeArrowheads="1"/>
                    </pic:cNvPicPr>
                  </pic:nvPicPr>
                  <pic:blipFill>
                    <a:blip r:embed="rId8" cstate="print"/>
                    <a:srcRect/>
                    <a:stretch>
                      <a:fillRect/>
                    </a:stretch>
                  </pic:blipFill>
                  <pic:spPr bwMode="auto">
                    <a:xfrm>
                      <a:off x="0" y="0"/>
                      <a:ext cx="922020" cy="922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D2786">
        <w:rPr>
          <w:noProof/>
          <w:sz w:val="32"/>
        </w:rPr>
        <mc:AlternateContent>
          <mc:Choice Requires="wps">
            <w:drawing>
              <wp:anchor distT="45720" distB="45720" distL="114300" distR="114300" simplePos="0" relativeHeight="251663872" behindDoc="1" locked="0" layoutInCell="1" allowOverlap="1" wp14:anchorId="61AD77C2" wp14:editId="56D83B65">
                <wp:simplePos x="0" y="0"/>
                <wp:positionH relativeFrom="column">
                  <wp:posOffset>815340</wp:posOffset>
                </wp:positionH>
                <wp:positionV relativeFrom="paragraph">
                  <wp:posOffset>71755</wp:posOffset>
                </wp:positionV>
                <wp:extent cx="3124200" cy="7924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92480"/>
                        </a:xfrm>
                        <a:prstGeom prst="rect">
                          <a:avLst/>
                        </a:prstGeom>
                        <a:solidFill>
                          <a:srgbClr val="FFFFFF"/>
                        </a:solidFill>
                        <a:ln w="9525">
                          <a:noFill/>
                          <a:miter lim="800000"/>
                          <a:headEnd/>
                          <a:tailEnd/>
                        </a:ln>
                      </wps:spPr>
                      <wps:txbx>
                        <w:txbxContent>
                          <w:p w:rsidR="004D2786" w:rsidRPr="004D2786" w:rsidRDefault="004D2786" w:rsidP="004D2786">
                            <w:pPr>
                              <w:pStyle w:val="Heading3"/>
                              <w:jc w:val="center"/>
                              <w:rPr>
                                <w:noProof/>
                                <w:sz w:val="28"/>
                              </w:rPr>
                            </w:pPr>
                            <w:r w:rsidRPr="004D2786">
                              <w:rPr>
                                <w:noProof/>
                                <w:sz w:val="36"/>
                              </w:rPr>
                              <w:t>DAKOTA HIGH SCHOOL</w:t>
                            </w:r>
                          </w:p>
                          <w:p w:rsidR="004D2786" w:rsidRPr="004D2786" w:rsidRDefault="004D2786" w:rsidP="004D2786">
                            <w:pPr>
                              <w:pStyle w:val="Heading3"/>
                              <w:jc w:val="center"/>
                              <w:rPr>
                                <w:noProof/>
                                <w:sz w:val="28"/>
                              </w:rPr>
                            </w:pPr>
                            <w:r w:rsidRPr="004D2786">
                              <w:rPr>
                                <w:noProof/>
                                <w:sz w:val="28"/>
                              </w:rPr>
                              <w:t>NINTH GRADE CENTER</w:t>
                            </w:r>
                          </w:p>
                          <w:p w:rsidR="004D2786" w:rsidRPr="00FC4A19" w:rsidRDefault="004D2786" w:rsidP="004D2786">
                            <w:pPr>
                              <w:pStyle w:val="Heading2"/>
                              <w:rPr>
                                <w:rFonts w:asciiTheme="minorHAnsi" w:hAnsiTheme="minorHAnsi"/>
                                <w:color w:val="008000"/>
                              </w:rPr>
                            </w:pPr>
                            <w:r>
                              <w:rPr>
                                <w:rFonts w:asciiTheme="minorHAnsi" w:hAnsiTheme="minorHAnsi"/>
                                <w:color w:val="008000"/>
                              </w:rPr>
                              <w:t>Focused on Learning</w:t>
                            </w:r>
                          </w:p>
                          <w:p w:rsidR="004D2786" w:rsidRDefault="004D2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D77C2" id="_x0000_t202" coordsize="21600,21600" o:spt="202" path="m,l,21600r21600,l21600,xe">
                <v:stroke joinstyle="miter"/>
                <v:path gradientshapeok="t" o:connecttype="rect"/>
              </v:shapetype>
              <v:shape id="Text Box 2" o:spid="_x0000_s1026" type="#_x0000_t202" style="position:absolute;margin-left:64.2pt;margin-top:5.65pt;width:246pt;height:62.4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" stroked="f">
                <v:textbox>
                  <w:txbxContent>
                    <w:p w:rsidR="004D2786" w:rsidRPr="004D2786" w:rsidRDefault="004D2786" w:rsidP="004D2786">
                      <w:pPr>
                        <w:pStyle w:val="Heading3"/>
                        <w:jc w:val="center"/>
                        <w:rPr>
                          <w:noProof/>
                          <w:sz w:val="28"/>
                        </w:rPr>
                      </w:pPr>
                      <w:r w:rsidRPr="004D2786">
                        <w:rPr>
                          <w:noProof/>
                          <w:sz w:val="36"/>
                        </w:rPr>
                        <w:t>DAKOTA HIGH SCHOOL</w:t>
                      </w:r>
                    </w:p>
                    <w:p w:rsidR="004D2786" w:rsidRPr="004D2786" w:rsidRDefault="004D2786" w:rsidP="004D2786">
                      <w:pPr>
                        <w:pStyle w:val="Heading3"/>
                        <w:jc w:val="center"/>
                        <w:rPr>
                          <w:noProof/>
                          <w:sz w:val="28"/>
                        </w:rPr>
                      </w:pPr>
                      <w:r w:rsidRPr="004D2786">
                        <w:rPr>
                          <w:noProof/>
                          <w:sz w:val="28"/>
                        </w:rPr>
                        <w:t>NINTH GRADE CENTER</w:t>
                      </w:r>
                    </w:p>
                    <w:p w:rsidR="004D2786" w:rsidRPr="00FC4A19" w:rsidRDefault="004D2786" w:rsidP="004D2786">
                      <w:pPr>
                        <w:pStyle w:val="Heading2"/>
                        <w:rPr>
                          <w:rFonts w:asciiTheme="minorHAnsi" w:hAnsiTheme="minorHAnsi"/>
                          <w:color w:val="008000"/>
                        </w:rPr>
                      </w:pPr>
                      <w:r>
                        <w:rPr>
                          <w:rFonts w:asciiTheme="minorHAnsi" w:hAnsiTheme="minorHAnsi"/>
                          <w:color w:val="008000"/>
                        </w:rPr>
                        <w:t>Focused on Learning</w:t>
                      </w:r>
                    </w:p>
                    <w:p w:rsidR="004D2786" w:rsidRDefault="004D2786"/>
                  </w:txbxContent>
                </v:textbox>
              </v:shape>
            </w:pict>
          </mc:Fallback>
        </mc:AlternateContent>
      </w:r>
      <w:r w:rsidR="00A21A89">
        <w:rPr>
          <w:noProof/>
        </w:rPr>
        <mc:AlternateContent>
          <mc:Choice Requires="wps">
            <w:drawing>
              <wp:anchor distT="0" distB="0" distL="114300" distR="114300" simplePos="0" relativeHeight="251655680" behindDoc="1" locked="1" layoutInCell="1" allowOverlap="1" wp14:anchorId="406B7D70" wp14:editId="76B8132B">
                <wp:simplePos x="0" y="0"/>
                <wp:positionH relativeFrom="column">
                  <wp:posOffset>4145280</wp:posOffset>
                </wp:positionH>
                <wp:positionV relativeFrom="paragraph">
                  <wp:posOffset>201295</wp:posOffset>
                </wp:positionV>
                <wp:extent cx="1943100" cy="571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E78A1" w:rsidRPr="004D2786" w:rsidRDefault="005E78A1" w:rsidP="004D2786">
                            <w:pPr>
                              <w:ind w:left="-540"/>
                              <w:rPr>
                                <w:rFonts w:asciiTheme="minorHAnsi" w:hAnsiTheme="minorHAnsi"/>
                                <w:b/>
                                <w:bCs/>
                                <w:color w:val="000080"/>
                                <w:sz w:val="16"/>
                              </w:rPr>
                            </w:pPr>
                            <w:r w:rsidRPr="004D2786">
                              <w:rPr>
                                <w:rFonts w:asciiTheme="minorHAnsi" w:hAnsiTheme="minorHAnsi"/>
                                <w:b/>
                                <w:bCs/>
                                <w:color w:val="000080"/>
                                <w:sz w:val="16"/>
                              </w:rPr>
                              <w:t xml:space="preserve">21055 </w:t>
                            </w:r>
                            <w:r w:rsidR="004D2786" w:rsidRPr="004D2786">
                              <w:rPr>
                                <w:rFonts w:asciiTheme="minorHAnsi" w:hAnsiTheme="minorHAnsi"/>
                                <w:b/>
                                <w:bCs/>
                                <w:color w:val="000080"/>
                                <w:sz w:val="16"/>
                              </w:rPr>
                              <w:t xml:space="preserve">  </w:t>
                            </w:r>
                            <w:r w:rsidR="004D2786">
                              <w:rPr>
                                <w:rFonts w:asciiTheme="minorHAnsi" w:hAnsiTheme="minorHAnsi"/>
                                <w:b/>
                                <w:bCs/>
                                <w:color w:val="000080"/>
                                <w:sz w:val="16"/>
                              </w:rPr>
                              <w:t xml:space="preserve"> </w:t>
                            </w:r>
                            <w:r w:rsidR="004D2786" w:rsidRPr="004D2786">
                              <w:rPr>
                                <w:rFonts w:asciiTheme="minorHAnsi" w:hAnsiTheme="minorHAnsi"/>
                                <w:b/>
                                <w:bCs/>
                                <w:color w:val="000080"/>
                                <w:sz w:val="16"/>
                              </w:rPr>
                              <w:t>21055</w:t>
                            </w:r>
                            <w:r w:rsidR="004D2786">
                              <w:rPr>
                                <w:b/>
                                <w:bCs/>
                                <w:color w:val="000080"/>
                                <w:sz w:val="16"/>
                              </w:rPr>
                              <w:t xml:space="preserve"> </w:t>
                            </w:r>
                            <w:r w:rsidRPr="004D2786">
                              <w:rPr>
                                <w:rFonts w:asciiTheme="minorHAnsi" w:hAnsiTheme="minorHAnsi"/>
                                <w:b/>
                                <w:bCs/>
                                <w:color w:val="000080"/>
                                <w:sz w:val="16"/>
                              </w:rPr>
                              <w:t>Twenty-One Mile Road</w:t>
                            </w:r>
                          </w:p>
                          <w:p w:rsidR="005E78A1" w:rsidRPr="004D2786" w:rsidRDefault="005E78A1">
                            <w:pPr>
                              <w:rPr>
                                <w:rFonts w:asciiTheme="minorHAnsi" w:hAnsiTheme="minorHAnsi"/>
                                <w:b/>
                                <w:bCs/>
                                <w:color w:val="000080"/>
                                <w:sz w:val="16"/>
                              </w:rPr>
                            </w:pPr>
                            <w:r w:rsidRPr="004D2786">
                              <w:rPr>
                                <w:rFonts w:asciiTheme="minorHAnsi" w:hAnsiTheme="minorHAnsi"/>
                                <w:b/>
                                <w:bCs/>
                                <w:color w:val="000080"/>
                                <w:sz w:val="16"/>
                              </w:rPr>
                              <w:t>Macomb, MI 48044</w:t>
                            </w:r>
                          </w:p>
                          <w:p w:rsidR="005E78A1" w:rsidRPr="004D2786" w:rsidRDefault="005E78A1">
                            <w:pPr>
                              <w:rPr>
                                <w:rFonts w:asciiTheme="minorHAnsi" w:hAnsiTheme="minorHAnsi"/>
                                <w:b/>
                                <w:bCs/>
                                <w:color w:val="000080"/>
                                <w:sz w:val="16"/>
                              </w:rPr>
                            </w:pPr>
                            <w:r w:rsidRPr="004D2786">
                              <w:rPr>
                                <w:rFonts w:asciiTheme="minorHAnsi" w:hAnsiTheme="minorHAnsi"/>
                                <w:b/>
                                <w:bCs/>
                                <w:color w:val="000080"/>
                                <w:sz w:val="16"/>
                              </w:rPr>
                              <w:t>Telephone 586-723-3300</w:t>
                            </w:r>
                          </w:p>
                          <w:p w:rsidR="005E78A1" w:rsidRPr="004D2786" w:rsidRDefault="005E78A1">
                            <w:pPr>
                              <w:rPr>
                                <w:rFonts w:asciiTheme="minorHAnsi" w:hAnsiTheme="minorHAnsi"/>
                                <w:b/>
                                <w:bCs/>
                                <w:color w:val="000080"/>
                                <w:sz w:val="16"/>
                              </w:rPr>
                            </w:pPr>
                            <w:r w:rsidRPr="004D2786">
                              <w:rPr>
                                <w:rFonts w:asciiTheme="minorHAnsi" w:hAnsiTheme="minorHAnsi"/>
                                <w:b/>
                                <w:bCs/>
                                <w:color w:val="000080"/>
                                <w:sz w:val="16"/>
                              </w:rPr>
                              <w:t>Fax 586-723-3301</w:t>
                            </w:r>
                          </w:p>
                          <w:p w:rsidR="005E78A1" w:rsidRPr="004D2786" w:rsidRDefault="005E78A1">
                            <w:pPr>
                              <w:rPr>
                                <w:rFonts w:asciiTheme="minorHAnsi" w:hAnsiTheme="minorHAnsi"/>
                              </w:rPr>
                            </w:pPr>
                            <w:r w:rsidRPr="004D2786">
                              <w:rPr>
                                <w:rFonts w:asciiTheme="minorHAnsi" w:hAnsiTheme="minorHAnsi"/>
                                <w:b/>
                                <w:bCs/>
                                <w:color w:val="000080"/>
                                <w:sz w:val="16"/>
                              </w:rPr>
                              <w:t>www.dakotahighschool.com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B7D70" id="_x0000_s1027" type="#_x0000_t202" style="position:absolute;margin-left:326.4pt;margin-top:15.8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wTfQIAAAw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" stroked="f" strokeweight="0">
                <v:textbox>
                  <w:txbxContent>
                    <w:p w:rsidR="005E78A1" w:rsidRPr="004D2786" w:rsidRDefault="005E78A1" w:rsidP="004D2786">
                      <w:pPr>
                        <w:ind w:left="-540"/>
                        <w:rPr>
                          <w:rFonts w:asciiTheme="minorHAnsi" w:hAnsiTheme="minorHAnsi"/>
                          <w:b/>
                          <w:bCs/>
                          <w:color w:val="000080"/>
                          <w:sz w:val="16"/>
                        </w:rPr>
                      </w:pPr>
                      <w:r w:rsidRPr="004D2786">
                        <w:rPr>
                          <w:rFonts w:asciiTheme="minorHAnsi" w:hAnsiTheme="minorHAnsi"/>
                          <w:b/>
                          <w:bCs/>
                          <w:color w:val="000080"/>
                          <w:sz w:val="16"/>
                        </w:rPr>
                        <w:t xml:space="preserve">21055 </w:t>
                      </w:r>
                      <w:r w:rsidR="004D2786" w:rsidRPr="004D2786">
                        <w:rPr>
                          <w:rFonts w:asciiTheme="minorHAnsi" w:hAnsiTheme="minorHAnsi"/>
                          <w:b/>
                          <w:bCs/>
                          <w:color w:val="000080"/>
                          <w:sz w:val="16"/>
                        </w:rPr>
                        <w:t xml:space="preserve">  </w:t>
                      </w:r>
                      <w:r w:rsidR="004D2786">
                        <w:rPr>
                          <w:rFonts w:asciiTheme="minorHAnsi" w:hAnsiTheme="minorHAnsi"/>
                          <w:b/>
                          <w:bCs/>
                          <w:color w:val="000080"/>
                          <w:sz w:val="16"/>
                        </w:rPr>
                        <w:t xml:space="preserve"> </w:t>
                      </w:r>
                      <w:r w:rsidR="004D2786" w:rsidRPr="004D2786">
                        <w:rPr>
                          <w:rFonts w:asciiTheme="minorHAnsi" w:hAnsiTheme="minorHAnsi"/>
                          <w:b/>
                          <w:bCs/>
                          <w:color w:val="000080"/>
                          <w:sz w:val="16"/>
                        </w:rPr>
                        <w:t>21055</w:t>
                      </w:r>
                      <w:r w:rsidR="004D2786">
                        <w:rPr>
                          <w:b/>
                          <w:bCs/>
                          <w:color w:val="000080"/>
                          <w:sz w:val="16"/>
                        </w:rPr>
                        <w:t xml:space="preserve"> </w:t>
                      </w:r>
                      <w:r w:rsidRPr="004D2786">
                        <w:rPr>
                          <w:rFonts w:asciiTheme="minorHAnsi" w:hAnsiTheme="minorHAnsi"/>
                          <w:b/>
                          <w:bCs/>
                          <w:color w:val="000080"/>
                          <w:sz w:val="16"/>
                        </w:rPr>
                        <w:t>Twenty-One Mile Road</w:t>
                      </w:r>
                    </w:p>
                    <w:p w:rsidR="005E78A1" w:rsidRPr="004D2786" w:rsidRDefault="005E78A1">
                      <w:pPr>
                        <w:rPr>
                          <w:rFonts w:asciiTheme="minorHAnsi" w:hAnsiTheme="minorHAnsi"/>
                          <w:b/>
                          <w:bCs/>
                          <w:color w:val="000080"/>
                          <w:sz w:val="16"/>
                        </w:rPr>
                      </w:pPr>
                      <w:r w:rsidRPr="004D2786">
                        <w:rPr>
                          <w:rFonts w:asciiTheme="minorHAnsi" w:hAnsiTheme="minorHAnsi"/>
                          <w:b/>
                          <w:bCs/>
                          <w:color w:val="000080"/>
                          <w:sz w:val="16"/>
                        </w:rPr>
                        <w:t>Macomb, MI 48044</w:t>
                      </w:r>
                    </w:p>
                    <w:p w:rsidR="005E78A1" w:rsidRPr="004D2786" w:rsidRDefault="005E78A1">
                      <w:pPr>
                        <w:rPr>
                          <w:rFonts w:asciiTheme="minorHAnsi" w:hAnsiTheme="minorHAnsi"/>
                          <w:b/>
                          <w:bCs/>
                          <w:color w:val="000080"/>
                          <w:sz w:val="16"/>
                        </w:rPr>
                      </w:pPr>
                      <w:r w:rsidRPr="004D2786">
                        <w:rPr>
                          <w:rFonts w:asciiTheme="minorHAnsi" w:hAnsiTheme="minorHAnsi"/>
                          <w:b/>
                          <w:bCs/>
                          <w:color w:val="000080"/>
                          <w:sz w:val="16"/>
                        </w:rPr>
                        <w:t>Telephone 586-723-3300</w:t>
                      </w:r>
                    </w:p>
                    <w:p w:rsidR="005E78A1" w:rsidRPr="004D2786" w:rsidRDefault="005E78A1">
                      <w:pPr>
                        <w:rPr>
                          <w:rFonts w:asciiTheme="minorHAnsi" w:hAnsiTheme="minorHAnsi"/>
                          <w:b/>
                          <w:bCs/>
                          <w:color w:val="000080"/>
                          <w:sz w:val="16"/>
                        </w:rPr>
                      </w:pPr>
                      <w:r w:rsidRPr="004D2786">
                        <w:rPr>
                          <w:rFonts w:asciiTheme="minorHAnsi" w:hAnsiTheme="minorHAnsi"/>
                          <w:b/>
                          <w:bCs/>
                          <w:color w:val="000080"/>
                          <w:sz w:val="16"/>
                        </w:rPr>
                        <w:t>Fax 586-723-3301</w:t>
                      </w:r>
                    </w:p>
                    <w:p w:rsidR="005E78A1" w:rsidRPr="004D2786" w:rsidRDefault="005E78A1">
                      <w:pPr>
                        <w:rPr>
                          <w:rFonts w:asciiTheme="minorHAnsi" w:hAnsiTheme="minorHAnsi"/>
                        </w:rPr>
                      </w:pPr>
                      <w:r w:rsidRPr="004D2786">
                        <w:rPr>
                          <w:rFonts w:asciiTheme="minorHAnsi" w:hAnsiTheme="minorHAnsi"/>
                          <w:b/>
                          <w:bCs/>
                          <w:color w:val="000080"/>
                          <w:sz w:val="16"/>
                        </w:rPr>
                        <w:t>www.dakotahighschool.com</w:t>
                      </w:r>
                    </w:p>
                  </w:txbxContent>
                </v:textbox>
                <w10:anchorlock/>
              </v:shape>
            </w:pict>
          </mc:Fallback>
        </mc:AlternateContent>
      </w:r>
    </w:p>
    <w:p w:rsidR="00D22211" w:rsidRPr="00FC4A19" w:rsidRDefault="00FC4A19" w:rsidP="004D2786">
      <w:pPr>
        <w:pStyle w:val="Heading3"/>
        <w:jc w:val="center"/>
        <w:rPr>
          <w:rFonts w:asciiTheme="minorHAnsi" w:hAnsiTheme="minorHAnsi"/>
          <w:color w:val="008000"/>
        </w:rPr>
      </w:pPr>
      <w:r>
        <w:rPr>
          <w:noProof/>
          <w:sz w:val="32"/>
        </w:rPr>
        <w:t xml:space="preserve">      </w:t>
      </w:r>
    </w:p>
    <w:p w:rsidR="00D22211" w:rsidRDefault="00D22211">
      <w:pPr>
        <w:ind w:left="360"/>
        <w:rPr>
          <w:rFonts w:ascii="Arial" w:hAnsi="Arial" w:cs="Arial"/>
          <w:sz w:val="20"/>
        </w:rPr>
      </w:pPr>
    </w:p>
    <w:p w:rsidR="00D22211" w:rsidRDefault="004D2786">
      <w:pPr>
        <w:rPr>
          <w:rFonts w:ascii="Arial" w:hAnsi="Arial" w:cs="Arial"/>
          <w:sz w:val="20"/>
        </w:rPr>
      </w:pPr>
      <w:r>
        <w:rPr>
          <w:noProof/>
          <w:sz w:val="20"/>
        </w:rPr>
        <mc:AlternateContent>
          <mc:Choice Requires="wps">
            <w:drawing>
              <wp:anchor distT="0" distB="0" distL="114300" distR="114300" simplePos="0" relativeHeight="251656704" behindDoc="1" locked="0" layoutInCell="1" allowOverlap="1" wp14:anchorId="23E92F69" wp14:editId="43CC93A1">
                <wp:simplePos x="0" y="0"/>
                <wp:positionH relativeFrom="column">
                  <wp:posOffset>4084320</wp:posOffset>
                </wp:positionH>
                <wp:positionV relativeFrom="paragraph">
                  <wp:posOffset>48260</wp:posOffset>
                </wp:positionV>
                <wp:extent cx="2369820" cy="716280"/>
                <wp:effectExtent l="0" t="0" r="0" b="7620"/>
                <wp:wrapTight wrapText="bothSides">
                  <wp:wrapPolygon edited="0">
                    <wp:start x="0" y="0"/>
                    <wp:lineTo x="0" y="21255"/>
                    <wp:lineTo x="21357" y="21255"/>
                    <wp:lineTo x="21357"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8A1" w:rsidRDefault="005E78A1">
                            <w:pPr>
                              <w:pStyle w:val="BodyText"/>
                              <w:rPr>
                                <w:b/>
                                <w:bCs/>
                                <w:color w:val="000080"/>
                              </w:rPr>
                            </w:pPr>
                          </w:p>
                          <w:p w:rsidR="005E78A1" w:rsidRPr="004D2786" w:rsidRDefault="005E78A1">
                            <w:pPr>
                              <w:pStyle w:val="BodyText"/>
                              <w:rPr>
                                <w:rFonts w:asciiTheme="minorHAnsi" w:hAnsiTheme="minorHAnsi"/>
                                <w:b/>
                                <w:bCs/>
                                <w:color w:val="000080"/>
                              </w:rPr>
                            </w:pPr>
                            <w:r>
                              <w:rPr>
                                <w:b/>
                                <w:bCs/>
                                <w:color w:val="000080"/>
                              </w:rPr>
                              <w:t xml:space="preserve">   </w:t>
                            </w:r>
                            <w:r w:rsidR="00F47A77" w:rsidRPr="004D2786">
                              <w:rPr>
                                <w:rFonts w:asciiTheme="minorHAnsi" w:hAnsiTheme="minorHAnsi"/>
                                <w:b/>
                                <w:bCs/>
                                <w:color w:val="000080"/>
                              </w:rPr>
                              <w:t>Kevin Koskos</w:t>
                            </w:r>
                            <w:r w:rsidRPr="004D2786">
                              <w:rPr>
                                <w:rFonts w:asciiTheme="minorHAnsi" w:hAnsiTheme="minorHAnsi"/>
                                <w:b/>
                                <w:bCs/>
                                <w:color w:val="000080"/>
                              </w:rPr>
                              <w:t>, Ninth Grade Center Principal</w:t>
                            </w:r>
                          </w:p>
                          <w:p w:rsidR="00A21A89" w:rsidRPr="004D2786" w:rsidRDefault="00A21A89">
                            <w:pPr>
                              <w:pStyle w:val="BodyText"/>
                              <w:rPr>
                                <w:rFonts w:asciiTheme="minorHAnsi" w:hAnsiTheme="minorHAnsi"/>
                                <w:b/>
                                <w:bCs/>
                                <w:color w:val="000080"/>
                              </w:rPr>
                            </w:pPr>
                            <w:r w:rsidRPr="004D2786">
                              <w:rPr>
                                <w:rFonts w:asciiTheme="minorHAnsi" w:hAnsiTheme="minorHAnsi"/>
                                <w:b/>
                                <w:bCs/>
                                <w:color w:val="000080"/>
                              </w:rPr>
                              <w:t xml:space="preserve">   Jonathan Jones, Assistant Principal</w:t>
                            </w:r>
                          </w:p>
                          <w:p w:rsidR="005E78A1" w:rsidRPr="004D2786" w:rsidRDefault="005E78A1" w:rsidP="00C33BBF">
                            <w:pPr>
                              <w:pStyle w:val="BodyText"/>
                              <w:rPr>
                                <w:rFonts w:asciiTheme="minorHAnsi" w:hAnsiTheme="minorHAnsi"/>
                                <w:b/>
                                <w:bCs/>
                                <w:color w:val="000080"/>
                              </w:rPr>
                            </w:pPr>
                            <w:r w:rsidRPr="004D2786">
                              <w:rPr>
                                <w:rFonts w:asciiTheme="minorHAnsi" w:hAnsiTheme="minorHAnsi"/>
                                <w:b/>
                                <w:bCs/>
                                <w:color w:val="000080"/>
                              </w:rPr>
                              <w:t xml:space="preserve">   Jill Jeszke, Counselor</w:t>
                            </w:r>
                          </w:p>
                          <w:p w:rsidR="005E78A1" w:rsidRPr="004D2786" w:rsidRDefault="005E78A1" w:rsidP="00C33BBF">
                            <w:pPr>
                              <w:pStyle w:val="BodyText"/>
                              <w:rPr>
                                <w:rFonts w:asciiTheme="minorHAnsi" w:hAnsiTheme="minorHAnsi"/>
                                <w:b/>
                                <w:bCs/>
                                <w:color w:val="000080"/>
                              </w:rPr>
                            </w:pPr>
                            <w:r w:rsidRPr="004D2786">
                              <w:rPr>
                                <w:rFonts w:asciiTheme="minorHAnsi" w:hAnsiTheme="minorHAnsi"/>
                                <w:b/>
                                <w:bCs/>
                                <w:color w:val="000080"/>
                              </w:rPr>
                              <w:t xml:space="preserve">  </w:t>
                            </w:r>
                            <w:r w:rsidR="00A21A89" w:rsidRPr="004D2786">
                              <w:rPr>
                                <w:rFonts w:asciiTheme="minorHAnsi" w:hAnsiTheme="minorHAnsi"/>
                                <w:b/>
                                <w:bCs/>
                                <w:color w:val="000080"/>
                              </w:rPr>
                              <w:t xml:space="preserve"> Tracy Farr</w:t>
                            </w:r>
                            <w:r w:rsidRPr="004D2786">
                              <w:rPr>
                                <w:rFonts w:asciiTheme="minorHAnsi" w:hAnsiTheme="minorHAnsi"/>
                                <w:b/>
                                <w:bCs/>
                                <w:color w:val="000080"/>
                              </w:rPr>
                              <w:t>, Counselor</w:t>
                            </w:r>
                          </w:p>
                          <w:p w:rsidR="005E78A1" w:rsidRDefault="005E78A1">
                            <w:pPr>
                              <w:rPr>
                                <w:b/>
                                <w:bCs/>
                                <w:sz w:val="16"/>
                              </w:rPr>
                            </w:pPr>
                          </w:p>
                          <w:p w:rsidR="005E78A1" w:rsidRDefault="005E78A1">
                            <w:pPr>
                              <w:rPr>
                                <w:b/>
                                <w:bCs/>
                                <w:sz w:val="16"/>
                              </w:rPr>
                            </w:pPr>
                          </w:p>
                          <w:p w:rsidR="005E78A1" w:rsidRDefault="005E78A1">
                            <w:pPr>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92F69" id="Text Box 3" o:spid="_x0000_s1028" type="#_x0000_t202" style="position:absolute;margin-left:321.6pt;margin-top:3.8pt;width:186.6pt;height:5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x9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" stroked="f">
                <v:textbox>
                  <w:txbxContent>
                    <w:p w:rsidR="005E78A1" w:rsidRDefault="005E78A1">
                      <w:pPr>
                        <w:pStyle w:val="BodyText"/>
                        <w:rPr>
                          <w:b/>
                          <w:bCs/>
                          <w:color w:val="000080"/>
                        </w:rPr>
                      </w:pPr>
                    </w:p>
                    <w:p w:rsidR="005E78A1" w:rsidRPr="004D2786" w:rsidRDefault="005E78A1">
                      <w:pPr>
                        <w:pStyle w:val="BodyText"/>
                        <w:rPr>
                          <w:rFonts w:asciiTheme="minorHAnsi" w:hAnsiTheme="minorHAnsi"/>
                          <w:b/>
                          <w:bCs/>
                          <w:color w:val="000080"/>
                        </w:rPr>
                      </w:pPr>
                      <w:r>
                        <w:rPr>
                          <w:b/>
                          <w:bCs/>
                          <w:color w:val="000080"/>
                        </w:rPr>
                        <w:t xml:space="preserve">   </w:t>
                      </w:r>
                      <w:r w:rsidR="00F47A77" w:rsidRPr="004D2786">
                        <w:rPr>
                          <w:rFonts w:asciiTheme="minorHAnsi" w:hAnsiTheme="minorHAnsi"/>
                          <w:b/>
                          <w:bCs/>
                          <w:color w:val="000080"/>
                        </w:rPr>
                        <w:t>Kevin Koskos</w:t>
                      </w:r>
                      <w:r w:rsidRPr="004D2786">
                        <w:rPr>
                          <w:rFonts w:asciiTheme="minorHAnsi" w:hAnsiTheme="minorHAnsi"/>
                          <w:b/>
                          <w:bCs/>
                          <w:color w:val="000080"/>
                        </w:rPr>
                        <w:t>, Ninth Grade Center Principal</w:t>
                      </w:r>
                    </w:p>
                    <w:p w:rsidR="00A21A89" w:rsidRPr="004D2786" w:rsidRDefault="00A21A89">
                      <w:pPr>
                        <w:pStyle w:val="BodyText"/>
                        <w:rPr>
                          <w:rFonts w:asciiTheme="minorHAnsi" w:hAnsiTheme="minorHAnsi"/>
                          <w:b/>
                          <w:bCs/>
                          <w:color w:val="000080"/>
                        </w:rPr>
                      </w:pPr>
                      <w:r w:rsidRPr="004D2786">
                        <w:rPr>
                          <w:rFonts w:asciiTheme="minorHAnsi" w:hAnsiTheme="minorHAnsi"/>
                          <w:b/>
                          <w:bCs/>
                          <w:color w:val="000080"/>
                        </w:rPr>
                        <w:t xml:space="preserve">   Jonathan Jones, Assistant Principal</w:t>
                      </w:r>
                    </w:p>
                    <w:p w:rsidR="005E78A1" w:rsidRPr="004D2786" w:rsidRDefault="005E78A1" w:rsidP="00C33BBF">
                      <w:pPr>
                        <w:pStyle w:val="BodyText"/>
                        <w:rPr>
                          <w:rFonts w:asciiTheme="minorHAnsi" w:hAnsiTheme="minorHAnsi"/>
                          <w:b/>
                          <w:bCs/>
                          <w:color w:val="000080"/>
                        </w:rPr>
                      </w:pPr>
                      <w:r w:rsidRPr="004D2786">
                        <w:rPr>
                          <w:rFonts w:asciiTheme="minorHAnsi" w:hAnsiTheme="minorHAnsi"/>
                          <w:b/>
                          <w:bCs/>
                          <w:color w:val="000080"/>
                        </w:rPr>
                        <w:t xml:space="preserve">   Jill Jeszke, Counselor</w:t>
                      </w:r>
                    </w:p>
                    <w:p w:rsidR="005E78A1" w:rsidRPr="004D2786" w:rsidRDefault="005E78A1" w:rsidP="00C33BBF">
                      <w:pPr>
                        <w:pStyle w:val="BodyText"/>
                        <w:rPr>
                          <w:rFonts w:asciiTheme="minorHAnsi" w:hAnsiTheme="minorHAnsi"/>
                          <w:b/>
                          <w:bCs/>
                          <w:color w:val="000080"/>
                        </w:rPr>
                      </w:pPr>
                      <w:r w:rsidRPr="004D2786">
                        <w:rPr>
                          <w:rFonts w:asciiTheme="minorHAnsi" w:hAnsiTheme="minorHAnsi"/>
                          <w:b/>
                          <w:bCs/>
                          <w:color w:val="000080"/>
                        </w:rPr>
                        <w:t xml:space="preserve">  </w:t>
                      </w:r>
                      <w:r w:rsidR="00A21A89" w:rsidRPr="004D2786">
                        <w:rPr>
                          <w:rFonts w:asciiTheme="minorHAnsi" w:hAnsiTheme="minorHAnsi"/>
                          <w:b/>
                          <w:bCs/>
                          <w:color w:val="000080"/>
                        </w:rPr>
                        <w:t xml:space="preserve"> Tracy Farr</w:t>
                      </w:r>
                      <w:r w:rsidRPr="004D2786">
                        <w:rPr>
                          <w:rFonts w:asciiTheme="minorHAnsi" w:hAnsiTheme="minorHAnsi"/>
                          <w:b/>
                          <w:bCs/>
                          <w:color w:val="000080"/>
                        </w:rPr>
                        <w:t>, Counselor</w:t>
                      </w:r>
                    </w:p>
                    <w:p w:rsidR="005E78A1" w:rsidRDefault="005E78A1">
                      <w:pPr>
                        <w:rPr>
                          <w:b/>
                          <w:bCs/>
                          <w:sz w:val="16"/>
                        </w:rPr>
                      </w:pPr>
                    </w:p>
                    <w:p w:rsidR="005E78A1" w:rsidRDefault="005E78A1">
                      <w:pPr>
                        <w:rPr>
                          <w:b/>
                          <w:bCs/>
                          <w:sz w:val="16"/>
                        </w:rPr>
                      </w:pPr>
                    </w:p>
                    <w:p w:rsidR="005E78A1" w:rsidRDefault="005E78A1">
                      <w:pPr>
                        <w:rPr>
                          <w:b/>
                          <w:bCs/>
                          <w:sz w:val="16"/>
                        </w:rPr>
                      </w:pPr>
                    </w:p>
                  </w:txbxContent>
                </v:textbox>
                <w10:wrap type="tight"/>
              </v:shape>
            </w:pict>
          </mc:Fallback>
        </mc:AlternateContent>
      </w:r>
      <w:r>
        <w:rPr>
          <w:noProof/>
          <w:color w:val="008000"/>
        </w:rPr>
        <mc:AlternateContent>
          <mc:Choice Requires="wps">
            <w:drawing>
              <wp:anchor distT="0" distB="0" distL="114300" distR="114300" simplePos="0" relativeHeight="251659776" behindDoc="0" locked="0" layoutInCell="1" allowOverlap="1" wp14:anchorId="542D6410" wp14:editId="6C649440">
                <wp:simplePos x="0" y="0"/>
                <wp:positionH relativeFrom="page">
                  <wp:posOffset>891540</wp:posOffset>
                </wp:positionH>
                <wp:positionV relativeFrom="paragraph">
                  <wp:posOffset>128270</wp:posOffset>
                </wp:positionV>
                <wp:extent cx="6111240" cy="7620"/>
                <wp:effectExtent l="19050" t="19050" r="22860" b="304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7620"/>
                        </a:xfrm>
                        <a:prstGeom prst="line">
                          <a:avLst/>
                        </a:prstGeom>
                        <a:noFill/>
                        <a:ln w="2857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4C8D9" id="Line 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2pt,10.1pt" to="551.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" strokecolor="#036" strokeweight="2.25pt">
                <w10:wrap anchorx="page"/>
              </v:line>
            </w:pict>
          </mc:Fallback>
        </mc:AlternateContent>
      </w:r>
    </w:p>
    <w:p w:rsidR="006B761A" w:rsidRDefault="006B761A" w:rsidP="007F4711">
      <w:pPr>
        <w:rPr>
          <w:rFonts w:asciiTheme="minorHAnsi" w:hAnsiTheme="minorHAnsi" w:cs="Arial"/>
          <w:sz w:val="20"/>
        </w:rPr>
      </w:pPr>
    </w:p>
    <w:p w:rsidR="00D40984" w:rsidRDefault="00D40984" w:rsidP="007F4711">
      <w:pPr>
        <w:rPr>
          <w:rFonts w:asciiTheme="minorHAnsi" w:hAnsiTheme="minorHAnsi" w:cs="Arial"/>
          <w:sz w:val="20"/>
        </w:rPr>
      </w:pPr>
    </w:p>
    <w:p w:rsidR="00D40984" w:rsidRDefault="00D40984" w:rsidP="007F4711">
      <w:pPr>
        <w:rPr>
          <w:rFonts w:asciiTheme="minorHAnsi" w:hAnsiTheme="minorHAnsi" w:cs="Arial"/>
          <w:sz w:val="20"/>
        </w:rPr>
      </w:pPr>
    </w:p>
    <w:p w:rsidR="00D40984" w:rsidRDefault="00D40984" w:rsidP="007F4711">
      <w:pPr>
        <w:rPr>
          <w:rFonts w:asciiTheme="minorHAnsi" w:hAnsiTheme="minorHAnsi" w:cs="Arial"/>
          <w:sz w:val="20"/>
        </w:rPr>
      </w:pPr>
    </w:p>
    <w:p w:rsidR="00FC4A19" w:rsidRPr="00FC4A19" w:rsidRDefault="00FC4A19" w:rsidP="007F4711">
      <w:pPr>
        <w:rPr>
          <w:rFonts w:asciiTheme="minorHAnsi" w:hAnsiTheme="minorHAnsi" w:cs="Arial"/>
          <w:sz w:val="10"/>
        </w:rPr>
      </w:pPr>
    </w:p>
    <w:p w:rsidR="008765A8" w:rsidRPr="00FC4A19" w:rsidRDefault="007F4711" w:rsidP="007F4711">
      <w:pPr>
        <w:rPr>
          <w:rFonts w:asciiTheme="minorHAnsi" w:hAnsiTheme="minorHAnsi"/>
          <w:sz w:val="20"/>
          <w:szCs w:val="20"/>
        </w:rPr>
      </w:pPr>
      <w:r w:rsidRPr="00FC4A19">
        <w:rPr>
          <w:rFonts w:asciiTheme="minorHAnsi" w:hAnsiTheme="minorHAnsi"/>
          <w:sz w:val="20"/>
          <w:szCs w:val="20"/>
        </w:rPr>
        <w:t>Dear Parents and Students,</w:t>
      </w:r>
    </w:p>
    <w:p w:rsidR="008765A8" w:rsidRPr="00FC4A19" w:rsidRDefault="008765A8" w:rsidP="007F4711">
      <w:pPr>
        <w:rPr>
          <w:rFonts w:asciiTheme="minorHAnsi" w:hAnsiTheme="minorHAnsi"/>
          <w:sz w:val="20"/>
          <w:szCs w:val="20"/>
        </w:rPr>
      </w:pPr>
    </w:p>
    <w:p w:rsidR="008765A8" w:rsidRPr="00FC4A19" w:rsidRDefault="00186914" w:rsidP="007F4711">
      <w:pPr>
        <w:rPr>
          <w:rFonts w:asciiTheme="minorHAnsi" w:hAnsiTheme="minorHAnsi"/>
          <w:sz w:val="20"/>
          <w:szCs w:val="20"/>
        </w:rPr>
      </w:pPr>
      <w:r>
        <w:rPr>
          <w:rFonts w:asciiTheme="minorHAnsi" w:hAnsiTheme="minorHAnsi"/>
          <w:sz w:val="20"/>
          <w:szCs w:val="20"/>
        </w:rPr>
        <w:t>As our incoming freshman class</w:t>
      </w:r>
      <w:r w:rsidR="008765A8" w:rsidRPr="00FC4A19">
        <w:rPr>
          <w:rFonts w:asciiTheme="minorHAnsi" w:hAnsiTheme="minorHAnsi"/>
          <w:sz w:val="20"/>
          <w:szCs w:val="20"/>
        </w:rPr>
        <w:t xml:space="preserve"> prepare</w:t>
      </w:r>
      <w:r>
        <w:rPr>
          <w:rFonts w:asciiTheme="minorHAnsi" w:hAnsiTheme="minorHAnsi"/>
          <w:sz w:val="20"/>
          <w:szCs w:val="20"/>
        </w:rPr>
        <w:t>s</w:t>
      </w:r>
      <w:r w:rsidR="008765A8" w:rsidRPr="00FC4A19">
        <w:rPr>
          <w:rFonts w:asciiTheme="minorHAnsi" w:hAnsiTheme="minorHAnsi"/>
          <w:sz w:val="20"/>
          <w:szCs w:val="20"/>
        </w:rPr>
        <w:t xml:space="preserve"> to enter high school, we woul</w:t>
      </w:r>
      <w:r>
        <w:rPr>
          <w:rFonts w:asciiTheme="minorHAnsi" w:hAnsiTheme="minorHAnsi"/>
          <w:sz w:val="20"/>
          <w:szCs w:val="20"/>
        </w:rPr>
        <w:t xml:space="preserve">d like to once again welcome all members of the </w:t>
      </w:r>
      <w:r w:rsidR="00466A71">
        <w:rPr>
          <w:rFonts w:asciiTheme="minorHAnsi" w:hAnsiTheme="minorHAnsi"/>
          <w:sz w:val="20"/>
          <w:szCs w:val="20"/>
        </w:rPr>
        <w:t xml:space="preserve">Class of </w:t>
      </w:r>
      <w:r w:rsidR="00390EA3">
        <w:rPr>
          <w:rFonts w:asciiTheme="minorHAnsi" w:hAnsiTheme="minorHAnsi"/>
          <w:sz w:val="20"/>
          <w:szCs w:val="20"/>
        </w:rPr>
        <w:t>2022</w:t>
      </w:r>
      <w:r>
        <w:rPr>
          <w:rFonts w:asciiTheme="minorHAnsi" w:hAnsiTheme="minorHAnsi"/>
          <w:sz w:val="20"/>
          <w:szCs w:val="20"/>
        </w:rPr>
        <w:t xml:space="preserve"> and their families</w:t>
      </w:r>
      <w:r w:rsidR="008765A8" w:rsidRPr="00FC4A19">
        <w:rPr>
          <w:rFonts w:asciiTheme="minorHAnsi" w:hAnsiTheme="minorHAnsi"/>
          <w:sz w:val="20"/>
          <w:szCs w:val="20"/>
        </w:rPr>
        <w:t xml:space="preserve"> to Dakota’s Ninth Grade Center and tell you that we are wor</w:t>
      </w:r>
      <w:r w:rsidR="00FD59B4">
        <w:rPr>
          <w:rFonts w:asciiTheme="minorHAnsi" w:hAnsiTheme="minorHAnsi"/>
          <w:sz w:val="20"/>
          <w:szCs w:val="20"/>
        </w:rPr>
        <w:t>king hard to make sure that the</w:t>
      </w:r>
      <w:r w:rsidR="008765A8" w:rsidRPr="00FC4A19">
        <w:rPr>
          <w:rFonts w:asciiTheme="minorHAnsi" w:hAnsiTheme="minorHAnsi"/>
          <w:sz w:val="20"/>
          <w:szCs w:val="20"/>
        </w:rPr>
        <w:t xml:space="preserve"> transition to high school is a successful one!</w:t>
      </w:r>
      <w:r w:rsidR="007F4711" w:rsidRPr="00FC4A19">
        <w:rPr>
          <w:rFonts w:asciiTheme="minorHAnsi" w:hAnsiTheme="minorHAnsi"/>
          <w:sz w:val="20"/>
          <w:szCs w:val="20"/>
        </w:rPr>
        <w:t xml:space="preserve">  </w:t>
      </w:r>
      <w:r w:rsidR="008765A8" w:rsidRPr="00FC4A19">
        <w:rPr>
          <w:rFonts w:asciiTheme="minorHAnsi" w:hAnsiTheme="minorHAnsi"/>
          <w:sz w:val="20"/>
          <w:szCs w:val="20"/>
        </w:rPr>
        <w:t xml:space="preserve">To keep you informed and help you plan your summer, we would like </w:t>
      </w:r>
      <w:r w:rsidR="00D40984">
        <w:rPr>
          <w:rFonts w:asciiTheme="minorHAnsi" w:hAnsiTheme="minorHAnsi"/>
          <w:sz w:val="20"/>
          <w:szCs w:val="20"/>
        </w:rPr>
        <w:t xml:space="preserve">to </w:t>
      </w:r>
      <w:r w:rsidR="00E3285D">
        <w:rPr>
          <w:rFonts w:asciiTheme="minorHAnsi" w:hAnsiTheme="minorHAnsi"/>
          <w:sz w:val="20"/>
          <w:szCs w:val="20"/>
        </w:rPr>
        <w:t xml:space="preserve">share some information with you regarding </w:t>
      </w:r>
      <w:r w:rsidR="00D40984">
        <w:rPr>
          <w:rFonts w:asciiTheme="minorHAnsi" w:hAnsiTheme="minorHAnsi"/>
          <w:sz w:val="20"/>
          <w:szCs w:val="20"/>
        </w:rPr>
        <w:t xml:space="preserve">ninth grade </w:t>
      </w:r>
      <w:r w:rsidR="008765A8" w:rsidRPr="00D40984">
        <w:rPr>
          <w:rFonts w:asciiTheme="minorHAnsi" w:hAnsiTheme="minorHAnsi"/>
          <w:i/>
          <w:sz w:val="20"/>
          <w:szCs w:val="20"/>
        </w:rPr>
        <w:t>Cougar Day</w:t>
      </w:r>
      <w:r w:rsidR="004D2786">
        <w:rPr>
          <w:rFonts w:asciiTheme="minorHAnsi" w:hAnsiTheme="minorHAnsi"/>
          <w:sz w:val="20"/>
          <w:szCs w:val="20"/>
        </w:rPr>
        <w:t xml:space="preserve"> in August</w:t>
      </w:r>
      <w:r w:rsidR="008765A8" w:rsidRPr="00FC4A19">
        <w:rPr>
          <w:rFonts w:asciiTheme="minorHAnsi" w:hAnsiTheme="minorHAnsi"/>
          <w:sz w:val="20"/>
          <w:szCs w:val="20"/>
        </w:rPr>
        <w:t xml:space="preserve">.  </w:t>
      </w:r>
    </w:p>
    <w:p w:rsidR="008765A8" w:rsidRPr="00FC4A19" w:rsidRDefault="008765A8" w:rsidP="007F4711">
      <w:pPr>
        <w:rPr>
          <w:rFonts w:asciiTheme="minorHAnsi" w:hAnsiTheme="minorHAnsi"/>
          <w:sz w:val="8"/>
          <w:szCs w:val="20"/>
        </w:rPr>
      </w:pPr>
    </w:p>
    <w:p w:rsidR="0092088C" w:rsidRDefault="007F4711" w:rsidP="007F4711">
      <w:pPr>
        <w:rPr>
          <w:rFonts w:asciiTheme="minorHAnsi" w:hAnsiTheme="minorHAnsi"/>
          <w:sz w:val="20"/>
          <w:szCs w:val="20"/>
        </w:rPr>
      </w:pPr>
      <w:r w:rsidRPr="00FC4A19">
        <w:rPr>
          <w:rFonts w:asciiTheme="minorHAnsi" w:hAnsiTheme="minorHAnsi"/>
          <w:sz w:val="20"/>
          <w:szCs w:val="20"/>
        </w:rPr>
        <w:t xml:space="preserve">We will be hosting </w:t>
      </w:r>
      <w:r w:rsidR="00D40984">
        <w:rPr>
          <w:rFonts w:asciiTheme="minorHAnsi" w:hAnsiTheme="minorHAnsi"/>
          <w:sz w:val="20"/>
          <w:szCs w:val="20"/>
        </w:rPr>
        <w:t>ninth grade</w:t>
      </w:r>
      <w:r w:rsidRPr="00FC4A19">
        <w:rPr>
          <w:rFonts w:asciiTheme="minorHAnsi" w:hAnsiTheme="minorHAnsi"/>
          <w:sz w:val="20"/>
          <w:szCs w:val="20"/>
        </w:rPr>
        <w:t xml:space="preserve"> </w:t>
      </w:r>
      <w:r w:rsidRPr="00FC4A19">
        <w:rPr>
          <w:rFonts w:asciiTheme="minorHAnsi" w:hAnsiTheme="minorHAnsi"/>
          <w:i/>
          <w:iCs/>
          <w:sz w:val="20"/>
          <w:szCs w:val="20"/>
        </w:rPr>
        <w:t>Cougar Day</w:t>
      </w:r>
      <w:r w:rsidRPr="00FC4A19">
        <w:rPr>
          <w:rFonts w:asciiTheme="minorHAnsi" w:hAnsiTheme="minorHAnsi"/>
          <w:sz w:val="20"/>
          <w:szCs w:val="20"/>
        </w:rPr>
        <w:t xml:space="preserve"> on </w:t>
      </w:r>
      <w:r w:rsidR="00390EA3">
        <w:rPr>
          <w:rFonts w:asciiTheme="minorHAnsi" w:hAnsiTheme="minorHAnsi"/>
          <w:b/>
          <w:sz w:val="20"/>
          <w:szCs w:val="20"/>
        </w:rPr>
        <w:t>Tuesday, August 21</w:t>
      </w:r>
      <w:r w:rsidR="00466A71">
        <w:rPr>
          <w:rFonts w:asciiTheme="minorHAnsi" w:hAnsiTheme="minorHAnsi"/>
          <w:b/>
          <w:sz w:val="20"/>
          <w:szCs w:val="20"/>
        </w:rPr>
        <w:t xml:space="preserve"> </w:t>
      </w:r>
      <w:r w:rsidRPr="00FC4A19">
        <w:rPr>
          <w:rFonts w:asciiTheme="minorHAnsi" w:hAnsiTheme="minorHAnsi"/>
          <w:sz w:val="20"/>
          <w:szCs w:val="20"/>
        </w:rPr>
        <w:t xml:space="preserve">to </w:t>
      </w:r>
      <w:r w:rsidR="0092088C">
        <w:rPr>
          <w:rFonts w:asciiTheme="minorHAnsi" w:hAnsiTheme="minorHAnsi"/>
          <w:sz w:val="20"/>
          <w:szCs w:val="20"/>
        </w:rPr>
        <w:t xml:space="preserve">welcome our incoming freshman class and </w:t>
      </w:r>
      <w:r w:rsidRPr="00FC4A19">
        <w:rPr>
          <w:rFonts w:asciiTheme="minorHAnsi" w:hAnsiTheme="minorHAnsi"/>
          <w:sz w:val="20"/>
          <w:szCs w:val="20"/>
        </w:rPr>
        <w:t>provide an efficient</w:t>
      </w:r>
      <w:r w:rsidR="008765A8" w:rsidRPr="00FC4A19">
        <w:rPr>
          <w:rFonts w:asciiTheme="minorHAnsi" w:hAnsiTheme="minorHAnsi"/>
          <w:sz w:val="20"/>
          <w:szCs w:val="20"/>
        </w:rPr>
        <w:t xml:space="preserve"> way for students to start the</w:t>
      </w:r>
      <w:r w:rsidR="007F450E">
        <w:rPr>
          <w:rFonts w:asciiTheme="minorHAnsi" w:hAnsiTheme="minorHAnsi"/>
          <w:sz w:val="20"/>
          <w:szCs w:val="20"/>
        </w:rPr>
        <w:t xml:space="preserve"> school year.  Students with last names A-L will attend our morning session between 8 AM and 11 AM.  Students with last names M-Z will attend during the afternoon session between 1 PM and 4 PM.  Students should plan on being at DHS-9 for approximately one hour to complete all of the required components of the </w:t>
      </w:r>
      <w:r w:rsidR="007F450E" w:rsidRPr="007F450E">
        <w:rPr>
          <w:rFonts w:asciiTheme="minorHAnsi" w:hAnsiTheme="minorHAnsi"/>
          <w:i/>
          <w:sz w:val="20"/>
          <w:szCs w:val="20"/>
        </w:rPr>
        <w:t>Cougar Day</w:t>
      </w:r>
      <w:r w:rsidR="007F450E">
        <w:rPr>
          <w:rFonts w:asciiTheme="minorHAnsi" w:hAnsiTheme="minorHAnsi"/>
          <w:sz w:val="20"/>
          <w:szCs w:val="20"/>
        </w:rPr>
        <w:t xml:space="preserve"> program.</w:t>
      </w:r>
      <w:r w:rsidRPr="00FC4A19">
        <w:rPr>
          <w:rFonts w:asciiTheme="minorHAnsi" w:hAnsiTheme="minorHAnsi"/>
          <w:sz w:val="20"/>
          <w:szCs w:val="20"/>
        </w:rPr>
        <w:t xml:space="preserve"> </w:t>
      </w:r>
    </w:p>
    <w:p w:rsidR="0092088C" w:rsidRPr="00FD59B4" w:rsidRDefault="0092088C" w:rsidP="007F4711">
      <w:pPr>
        <w:rPr>
          <w:rFonts w:asciiTheme="minorHAnsi" w:hAnsiTheme="minorHAnsi"/>
          <w:sz w:val="8"/>
          <w:szCs w:val="20"/>
        </w:rPr>
      </w:pPr>
    </w:p>
    <w:p w:rsidR="007F4711" w:rsidRDefault="007F450E" w:rsidP="007F4711">
      <w:pPr>
        <w:rPr>
          <w:rFonts w:asciiTheme="minorHAnsi" w:hAnsiTheme="minorHAnsi"/>
          <w:sz w:val="20"/>
          <w:szCs w:val="20"/>
        </w:rPr>
      </w:pPr>
      <w:r>
        <w:rPr>
          <w:rFonts w:asciiTheme="minorHAnsi" w:hAnsiTheme="minorHAnsi"/>
          <w:sz w:val="20"/>
          <w:szCs w:val="20"/>
        </w:rPr>
        <w:t xml:space="preserve">While attending </w:t>
      </w:r>
      <w:r w:rsidRPr="007F450E">
        <w:rPr>
          <w:rFonts w:asciiTheme="minorHAnsi" w:hAnsiTheme="minorHAnsi"/>
          <w:i/>
          <w:sz w:val="20"/>
          <w:szCs w:val="20"/>
        </w:rPr>
        <w:t>Cougar Day</w:t>
      </w:r>
      <w:r w:rsidR="00466A71">
        <w:rPr>
          <w:rFonts w:asciiTheme="minorHAnsi" w:hAnsiTheme="minorHAnsi"/>
          <w:sz w:val="20"/>
          <w:szCs w:val="20"/>
        </w:rPr>
        <w:t xml:space="preserve">, all </w:t>
      </w:r>
      <w:r w:rsidR="007F4711" w:rsidRPr="00FC4A19">
        <w:rPr>
          <w:rFonts w:asciiTheme="minorHAnsi" w:hAnsiTheme="minorHAnsi"/>
          <w:sz w:val="20"/>
          <w:szCs w:val="20"/>
        </w:rPr>
        <w:t>ninth grade stu</w:t>
      </w:r>
      <w:r w:rsidR="004B0546" w:rsidRPr="00FC4A19">
        <w:rPr>
          <w:rFonts w:asciiTheme="minorHAnsi" w:hAnsiTheme="minorHAnsi"/>
          <w:sz w:val="20"/>
          <w:szCs w:val="20"/>
        </w:rPr>
        <w:t>dents will</w:t>
      </w:r>
      <w:r w:rsidR="0025101B" w:rsidRPr="00FC4A19">
        <w:rPr>
          <w:rFonts w:asciiTheme="minorHAnsi" w:hAnsiTheme="minorHAnsi"/>
          <w:sz w:val="20"/>
          <w:szCs w:val="20"/>
        </w:rPr>
        <w:t xml:space="preserve"> </w:t>
      </w:r>
      <w:r w:rsidR="0092088C">
        <w:rPr>
          <w:rFonts w:asciiTheme="minorHAnsi" w:hAnsiTheme="minorHAnsi"/>
          <w:sz w:val="20"/>
          <w:szCs w:val="20"/>
        </w:rPr>
        <w:t>pick up their</w:t>
      </w:r>
      <w:r w:rsidR="007F4711" w:rsidRPr="00FC4A19">
        <w:rPr>
          <w:rFonts w:asciiTheme="minorHAnsi" w:hAnsiTheme="minorHAnsi"/>
          <w:sz w:val="20"/>
          <w:szCs w:val="20"/>
        </w:rPr>
        <w:t xml:space="preserve"> tentative </w:t>
      </w:r>
      <w:r w:rsidR="0092088C">
        <w:rPr>
          <w:rFonts w:asciiTheme="minorHAnsi" w:hAnsiTheme="minorHAnsi"/>
          <w:sz w:val="20"/>
          <w:szCs w:val="20"/>
        </w:rPr>
        <w:t xml:space="preserve">class </w:t>
      </w:r>
      <w:r w:rsidR="007F4711" w:rsidRPr="00FC4A19">
        <w:rPr>
          <w:rFonts w:asciiTheme="minorHAnsi" w:hAnsiTheme="minorHAnsi"/>
          <w:sz w:val="20"/>
          <w:szCs w:val="20"/>
        </w:rPr>
        <w:t>schedule</w:t>
      </w:r>
      <w:r w:rsidR="00466A71">
        <w:rPr>
          <w:rFonts w:asciiTheme="minorHAnsi" w:hAnsiTheme="minorHAnsi"/>
          <w:sz w:val="20"/>
          <w:szCs w:val="20"/>
        </w:rPr>
        <w:t xml:space="preserve"> and</w:t>
      </w:r>
      <w:r w:rsidR="00186914">
        <w:rPr>
          <w:rFonts w:asciiTheme="minorHAnsi" w:hAnsiTheme="minorHAnsi"/>
          <w:sz w:val="20"/>
          <w:szCs w:val="20"/>
        </w:rPr>
        <w:t xml:space="preserve"> have the opportunity to </w:t>
      </w:r>
      <w:r w:rsidR="007F4711" w:rsidRPr="00FC4A19">
        <w:rPr>
          <w:rFonts w:asciiTheme="minorHAnsi" w:hAnsiTheme="minorHAnsi"/>
          <w:sz w:val="20"/>
          <w:szCs w:val="20"/>
        </w:rPr>
        <w:t>f</w:t>
      </w:r>
      <w:r w:rsidR="00FD59B4">
        <w:rPr>
          <w:rFonts w:asciiTheme="minorHAnsi" w:hAnsiTheme="minorHAnsi"/>
          <w:sz w:val="20"/>
          <w:szCs w:val="20"/>
        </w:rPr>
        <w:t>ind their locker and classrooms</w:t>
      </w:r>
      <w:r w:rsidR="007F4711" w:rsidRPr="00FC4A19">
        <w:rPr>
          <w:rFonts w:asciiTheme="minorHAnsi" w:hAnsiTheme="minorHAnsi"/>
          <w:sz w:val="20"/>
          <w:szCs w:val="20"/>
        </w:rPr>
        <w:t xml:space="preserve"> </w:t>
      </w:r>
      <w:r w:rsidR="00506F96" w:rsidRPr="00FC4A19">
        <w:rPr>
          <w:rFonts w:asciiTheme="minorHAnsi" w:hAnsiTheme="minorHAnsi"/>
          <w:sz w:val="20"/>
          <w:szCs w:val="20"/>
        </w:rPr>
        <w:t xml:space="preserve">and receive their </w:t>
      </w:r>
      <w:r w:rsidR="007F4711" w:rsidRPr="00FC4A19">
        <w:rPr>
          <w:rFonts w:asciiTheme="minorHAnsi" w:hAnsiTheme="minorHAnsi"/>
          <w:sz w:val="20"/>
          <w:szCs w:val="20"/>
        </w:rPr>
        <w:t>textbooks.</w:t>
      </w:r>
      <w:r w:rsidR="004B0546" w:rsidRPr="00FC4A19">
        <w:rPr>
          <w:rFonts w:asciiTheme="minorHAnsi" w:hAnsiTheme="minorHAnsi"/>
          <w:sz w:val="20"/>
          <w:szCs w:val="20"/>
        </w:rPr>
        <w:t xml:space="preserve">  </w:t>
      </w:r>
      <w:r w:rsidR="00E85EC4">
        <w:rPr>
          <w:rFonts w:asciiTheme="minorHAnsi" w:hAnsiTheme="minorHAnsi"/>
          <w:sz w:val="20"/>
          <w:szCs w:val="20"/>
        </w:rPr>
        <w:t>Another</w:t>
      </w:r>
      <w:r w:rsidR="00C33BBF" w:rsidRPr="00FC4A19">
        <w:rPr>
          <w:rFonts w:asciiTheme="minorHAnsi" w:hAnsiTheme="minorHAnsi"/>
          <w:sz w:val="20"/>
          <w:szCs w:val="20"/>
        </w:rPr>
        <w:t xml:space="preserve"> task that students must complete before concluding </w:t>
      </w:r>
      <w:r w:rsidR="00C33BBF" w:rsidRPr="00FC4A19">
        <w:rPr>
          <w:rFonts w:asciiTheme="minorHAnsi" w:hAnsiTheme="minorHAnsi"/>
          <w:i/>
          <w:sz w:val="20"/>
          <w:szCs w:val="20"/>
        </w:rPr>
        <w:t>Cougar Day</w:t>
      </w:r>
      <w:r w:rsidR="00C33BBF" w:rsidRPr="00FC4A19">
        <w:rPr>
          <w:rFonts w:asciiTheme="minorHAnsi" w:hAnsiTheme="minorHAnsi"/>
          <w:sz w:val="20"/>
          <w:szCs w:val="20"/>
        </w:rPr>
        <w:t xml:space="preserve"> is to have their school picture taken,</w:t>
      </w:r>
      <w:r w:rsidR="008765A8" w:rsidRPr="00FC4A19">
        <w:rPr>
          <w:rFonts w:asciiTheme="minorHAnsi" w:hAnsiTheme="minorHAnsi"/>
          <w:sz w:val="20"/>
          <w:szCs w:val="20"/>
        </w:rPr>
        <w:t xml:space="preserve"> even if </w:t>
      </w:r>
      <w:r w:rsidR="00D40984">
        <w:rPr>
          <w:rFonts w:asciiTheme="minorHAnsi" w:hAnsiTheme="minorHAnsi"/>
          <w:sz w:val="20"/>
          <w:szCs w:val="20"/>
        </w:rPr>
        <w:t>they do</w:t>
      </w:r>
      <w:r w:rsidR="00FD59B4">
        <w:rPr>
          <w:rFonts w:asciiTheme="minorHAnsi" w:hAnsiTheme="minorHAnsi"/>
          <w:sz w:val="20"/>
          <w:szCs w:val="20"/>
        </w:rPr>
        <w:t xml:space="preserve"> not plan to purchase </w:t>
      </w:r>
      <w:r w:rsidR="00C33BBF" w:rsidRPr="00FC4A19">
        <w:rPr>
          <w:rFonts w:asciiTheme="minorHAnsi" w:hAnsiTheme="minorHAnsi"/>
          <w:sz w:val="20"/>
          <w:szCs w:val="20"/>
        </w:rPr>
        <w:t>pictures, as Lifetou</w:t>
      </w:r>
      <w:r w:rsidR="008765A8" w:rsidRPr="00FC4A19">
        <w:rPr>
          <w:rFonts w:asciiTheme="minorHAnsi" w:hAnsiTheme="minorHAnsi"/>
          <w:sz w:val="20"/>
          <w:szCs w:val="20"/>
        </w:rPr>
        <w:t>ch will imm</w:t>
      </w:r>
      <w:r w:rsidR="00E85EC4">
        <w:rPr>
          <w:rFonts w:asciiTheme="minorHAnsi" w:hAnsiTheme="minorHAnsi"/>
          <w:sz w:val="20"/>
          <w:szCs w:val="20"/>
        </w:rPr>
        <w:t>ediately provide students with their</w:t>
      </w:r>
      <w:r w:rsidR="00C33BBF" w:rsidRPr="00FC4A19">
        <w:rPr>
          <w:rFonts w:asciiTheme="minorHAnsi" w:hAnsiTheme="minorHAnsi"/>
          <w:sz w:val="20"/>
          <w:szCs w:val="20"/>
        </w:rPr>
        <w:t xml:space="preserve"> school identification card.  Students are required to carry their </w:t>
      </w:r>
      <w:r w:rsidR="00E85EC4">
        <w:rPr>
          <w:rFonts w:asciiTheme="minorHAnsi" w:hAnsiTheme="minorHAnsi"/>
          <w:sz w:val="20"/>
          <w:szCs w:val="20"/>
        </w:rPr>
        <w:t>ID</w:t>
      </w:r>
      <w:r w:rsidR="00C33BBF" w:rsidRPr="00FC4A19">
        <w:rPr>
          <w:rFonts w:asciiTheme="minorHAnsi" w:hAnsiTheme="minorHAnsi"/>
          <w:sz w:val="20"/>
          <w:szCs w:val="20"/>
        </w:rPr>
        <w:t xml:space="preserve"> cards with them at all times when on school property.  </w:t>
      </w:r>
      <w:r w:rsidR="00186914">
        <w:rPr>
          <w:rFonts w:asciiTheme="minorHAnsi" w:hAnsiTheme="minorHAnsi"/>
          <w:b/>
          <w:bCs/>
          <w:sz w:val="20"/>
          <w:szCs w:val="20"/>
        </w:rPr>
        <w:t>Students are also reminded to dress</w:t>
      </w:r>
      <w:r w:rsidR="00C33BBF" w:rsidRPr="00FC4A19">
        <w:rPr>
          <w:rFonts w:asciiTheme="minorHAnsi" w:hAnsiTheme="minorHAnsi"/>
          <w:b/>
          <w:bCs/>
          <w:sz w:val="20"/>
          <w:szCs w:val="20"/>
        </w:rPr>
        <w:t xml:space="preserve"> appropriately and in accordance with</w:t>
      </w:r>
      <w:r w:rsidR="0025101B" w:rsidRPr="00FC4A19">
        <w:rPr>
          <w:rFonts w:asciiTheme="minorHAnsi" w:hAnsiTheme="minorHAnsi"/>
          <w:b/>
          <w:bCs/>
          <w:sz w:val="20"/>
          <w:szCs w:val="20"/>
        </w:rPr>
        <w:t xml:space="preserve"> our school dress code for the</w:t>
      </w:r>
      <w:r w:rsidR="00186914">
        <w:rPr>
          <w:rFonts w:asciiTheme="minorHAnsi" w:hAnsiTheme="minorHAnsi"/>
          <w:b/>
          <w:bCs/>
          <w:sz w:val="20"/>
          <w:szCs w:val="20"/>
        </w:rPr>
        <w:t>ir</w:t>
      </w:r>
      <w:r w:rsidR="00C33BBF" w:rsidRPr="00FC4A19">
        <w:rPr>
          <w:rFonts w:asciiTheme="minorHAnsi" w:hAnsiTheme="minorHAnsi"/>
          <w:b/>
          <w:bCs/>
          <w:sz w:val="20"/>
          <w:szCs w:val="20"/>
        </w:rPr>
        <w:t xml:space="preserve"> school picture</w:t>
      </w:r>
      <w:r w:rsidR="008765A8" w:rsidRPr="00FC4A19">
        <w:rPr>
          <w:rFonts w:asciiTheme="minorHAnsi" w:hAnsiTheme="minorHAnsi"/>
          <w:b/>
          <w:bCs/>
          <w:sz w:val="20"/>
          <w:szCs w:val="20"/>
        </w:rPr>
        <w:t xml:space="preserve"> on </w:t>
      </w:r>
      <w:r w:rsidR="008765A8" w:rsidRPr="00E3285D">
        <w:rPr>
          <w:rFonts w:asciiTheme="minorHAnsi" w:hAnsiTheme="minorHAnsi"/>
          <w:b/>
          <w:bCs/>
          <w:i/>
          <w:sz w:val="20"/>
          <w:szCs w:val="20"/>
        </w:rPr>
        <w:t>Cougar Day</w:t>
      </w:r>
      <w:r w:rsidR="00C33BBF" w:rsidRPr="00FC4A19">
        <w:rPr>
          <w:rFonts w:asciiTheme="minorHAnsi" w:hAnsiTheme="minorHAnsi"/>
          <w:b/>
          <w:bCs/>
          <w:sz w:val="20"/>
          <w:szCs w:val="20"/>
        </w:rPr>
        <w:t xml:space="preserve">.  </w:t>
      </w:r>
      <w:r w:rsidR="008765A8" w:rsidRPr="00FC4A19">
        <w:rPr>
          <w:rFonts w:asciiTheme="minorHAnsi" w:hAnsiTheme="minorHAnsi"/>
          <w:bCs/>
          <w:sz w:val="20"/>
          <w:szCs w:val="20"/>
        </w:rPr>
        <w:t>Finally,</w:t>
      </w:r>
      <w:r w:rsidR="008765A8" w:rsidRPr="00FC4A19">
        <w:rPr>
          <w:rFonts w:asciiTheme="minorHAnsi" w:hAnsiTheme="minorHAnsi"/>
          <w:b/>
          <w:bCs/>
          <w:sz w:val="20"/>
          <w:szCs w:val="20"/>
        </w:rPr>
        <w:t xml:space="preserve"> </w:t>
      </w:r>
      <w:r w:rsidR="008765A8" w:rsidRPr="00FC4A19">
        <w:rPr>
          <w:rFonts w:asciiTheme="minorHAnsi" w:hAnsiTheme="minorHAnsi"/>
          <w:sz w:val="20"/>
          <w:szCs w:val="20"/>
        </w:rPr>
        <w:t>s</w:t>
      </w:r>
      <w:r w:rsidR="004B0546" w:rsidRPr="00FC4A19">
        <w:rPr>
          <w:rFonts w:asciiTheme="minorHAnsi" w:hAnsiTheme="minorHAnsi"/>
          <w:sz w:val="20"/>
          <w:szCs w:val="20"/>
        </w:rPr>
        <w:t>tudents will also be able to purch</w:t>
      </w:r>
      <w:r w:rsidR="008765A8" w:rsidRPr="00FC4A19">
        <w:rPr>
          <w:rFonts w:asciiTheme="minorHAnsi" w:hAnsiTheme="minorHAnsi"/>
          <w:sz w:val="20"/>
          <w:szCs w:val="20"/>
        </w:rPr>
        <w:t>ase many</w:t>
      </w:r>
      <w:r w:rsidR="0092088C">
        <w:rPr>
          <w:rFonts w:asciiTheme="minorHAnsi" w:hAnsiTheme="minorHAnsi"/>
          <w:sz w:val="20"/>
          <w:szCs w:val="20"/>
        </w:rPr>
        <w:t xml:space="preserve"> additional</w:t>
      </w:r>
      <w:r w:rsidR="008765A8" w:rsidRPr="00FC4A19">
        <w:rPr>
          <w:rFonts w:asciiTheme="minorHAnsi" w:hAnsiTheme="minorHAnsi"/>
          <w:sz w:val="20"/>
          <w:szCs w:val="20"/>
        </w:rPr>
        <w:t xml:space="preserve"> items at </w:t>
      </w:r>
      <w:r w:rsidR="008765A8" w:rsidRPr="00E3285D">
        <w:rPr>
          <w:rFonts w:asciiTheme="minorHAnsi" w:hAnsiTheme="minorHAnsi"/>
          <w:i/>
          <w:sz w:val="20"/>
          <w:szCs w:val="20"/>
        </w:rPr>
        <w:t>Cougar Day</w:t>
      </w:r>
      <w:r w:rsidR="008765A8" w:rsidRPr="00FC4A19">
        <w:rPr>
          <w:rFonts w:asciiTheme="minorHAnsi" w:hAnsiTheme="minorHAnsi"/>
          <w:sz w:val="20"/>
          <w:szCs w:val="20"/>
        </w:rPr>
        <w:t xml:space="preserve">, including a student activities card, the </w:t>
      </w:r>
      <w:r w:rsidR="00390EA3">
        <w:rPr>
          <w:rFonts w:asciiTheme="minorHAnsi" w:hAnsiTheme="minorHAnsi"/>
          <w:sz w:val="20"/>
          <w:szCs w:val="20"/>
        </w:rPr>
        <w:t>2018-19</w:t>
      </w:r>
      <w:r w:rsidR="008765A8" w:rsidRPr="00FC4A19">
        <w:rPr>
          <w:rFonts w:asciiTheme="minorHAnsi" w:hAnsiTheme="minorHAnsi"/>
          <w:sz w:val="20"/>
          <w:szCs w:val="20"/>
        </w:rPr>
        <w:t xml:space="preserve"> Y</w:t>
      </w:r>
      <w:r w:rsidR="00CD0016" w:rsidRPr="00FC4A19">
        <w:rPr>
          <w:rFonts w:asciiTheme="minorHAnsi" w:hAnsiTheme="minorHAnsi"/>
          <w:sz w:val="20"/>
          <w:szCs w:val="20"/>
        </w:rPr>
        <w:t>earbook</w:t>
      </w:r>
      <w:r w:rsidR="004B0546" w:rsidRPr="00FC4A19">
        <w:rPr>
          <w:rFonts w:asciiTheme="minorHAnsi" w:hAnsiTheme="minorHAnsi"/>
          <w:sz w:val="20"/>
          <w:szCs w:val="20"/>
        </w:rPr>
        <w:t>,</w:t>
      </w:r>
      <w:r w:rsidR="00D40984">
        <w:rPr>
          <w:rFonts w:asciiTheme="minorHAnsi" w:hAnsiTheme="minorHAnsi"/>
          <w:sz w:val="20"/>
          <w:szCs w:val="20"/>
        </w:rPr>
        <w:t xml:space="preserve"> DHS spirit wear,</w:t>
      </w:r>
      <w:r w:rsidR="004B0546" w:rsidRPr="00FC4A19">
        <w:rPr>
          <w:rFonts w:asciiTheme="minorHAnsi" w:hAnsiTheme="minorHAnsi"/>
          <w:sz w:val="20"/>
          <w:szCs w:val="20"/>
        </w:rPr>
        <w:t xml:space="preserve"> </w:t>
      </w:r>
      <w:r w:rsidR="0092088C">
        <w:rPr>
          <w:rFonts w:asciiTheme="minorHAnsi" w:hAnsiTheme="minorHAnsi"/>
          <w:sz w:val="20"/>
          <w:szCs w:val="20"/>
        </w:rPr>
        <w:t xml:space="preserve">extra </w:t>
      </w:r>
      <w:r w:rsidR="00E85EC4">
        <w:rPr>
          <w:rFonts w:asciiTheme="minorHAnsi" w:hAnsiTheme="minorHAnsi"/>
          <w:sz w:val="20"/>
          <w:szCs w:val="20"/>
        </w:rPr>
        <w:t>ID</w:t>
      </w:r>
      <w:r w:rsidR="0092088C">
        <w:rPr>
          <w:rFonts w:asciiTheme="minorHAnsi" w:hAnsiTheme="minorHAnsi"/>
          <w:sz w:val="20"/>
          <w:szCs w:val="20"/>
        </w:rPr>
        <w:t xml:space="preserve"> cards, </w:t>
      </w:r>
      <w:r w:rsidR="004B0546" w:rsidRPr="00FC4A19">
        <w:rPr>
          <w:rFonts w:asciiTheme="minorHAnsi" w:hAnsiTheme="minorHAnsi"/>
          <w:sz w:val="20"/>
          <w:szCs w:val="20"/>
        </w:rPr>
        <w:t>physical education uniforms</w:t>
      </w:r>
      <w:r w:rsidR="0092088C">
        <w:rPr>
          <w:rFonts w:asciiTheme="minorHAnsi" w:hAnsiTheme="minorHAnsi"/>
          <w:sz w:val="20"/>
          <w:szCs w:val="20"/>
        </w:rPr>
        <w:t xml:space="preserve"> and graphing calculators.  Students are </w:t>
      </w:r>
      <w:r w:rsidR="00E3285D">
        <w:rPr>
          <w:rFonts w:asciiTheme="minorHAnsi" w:hAnsiTheme="minorHAnsi"/>
          <w:sz w:val="20"/>
          <w:szCs w:val="20"/>
        </w:rPr>
        <w:t xml:space="preserve">also </w:t>
      </w:r>
      <w:r w:rsidR="0092088C">
        <w:rPr>
          <w:rFonts w:asciiTheme="minorHAnsi" w:hAnsiTheme="minorHAnsi"/>
          <w:sz w:val="20"/>
          <w:szCs w:val="20"/>
        </w:rPr>
        <w:t>strongly encouraged to invest in a graphing calculator, as it will be a tool that they will find to be extremely helpful throughout their high school math classes</w:t>
      </w:r>
      <w:r w:rsidR="004B0546" w:rsidRPr="00FC4A19">
        <w:rPr>
          <w:rFonts w:asciiTheme="minorHAnsi" w:hAnsiTheme="minorHAnsi"/>
          <w:sz w:val="20"/>
          <w:szCs w:val="20"/>
        </w:rPr>
        <w:t xml:space="preserve">.  </w:t>
      </w:r>
    </w:p>
    <w:p w:rsidR="00E3285D" w:rsidRDefault="00E3285D" w:rsidP="007F4711">
      <w:pPr>
        <w:rPr>
          <w:rFonts w:asciiTheme="minorHAnsi" w:hAnsiTheme="minorHAnsi"/>
          <w:sz w:val="20"/>
          <w:szCs w:val="20"/>
        </w:rPr>
      </w:pPr>
    </w:p>
    <w:p w:rsidR="00E3285D" w:rsidRPr="00E3285D" w:rsidRDefault="00E3285D" w:rsidP="007F4711">
      <w:pPr>
        <w:rPr>
          <w:rFonts w:asciiTheme="minorHAnsi" w:hAnsiTheme="minorHAnsi"/>
          <w:b/>
          <w:sz w:val="20"/>
          <w:szCs w:val="20"/>
        </w:rPr>
      </w:pPr>
      <w:r w:rsidRPr="00E3285D">
        <w:rPr>
          <w:rFonts w:asciiTheme="minorHAnsi" w:hAnsiTheme="minorHAnsi"/>
          <w:b/>
          <w:sz w:val="20"/>
          <w:szCs w:val="20"/>
        </w:rPr>
        <w:t xml:space="preserve">For parents of students with any type of medical issues, </w:t>
      </w:r>
      <w:r w:rsidRPr="00E3285D">
        <w:rPr>
          <w:rFonts w:asciiTheme="minorHAnsi" w:hAnsiTheme="minorHAnsi"/>
          <w:b/>
          <w:i/>
          <w:sz w:val="20"/>
          <w:szCs w:val="20"/>
        </w:rPr>
        <w:t>Cougar Day</w:t>
      </w:r>
      <w:r w:rsidRPr="00E3285D">
        <w:rPr>
          <w:rFonts w:asciiTheme="minorHAnsi" w:hAnsiTheme="minorHAnsi"/>
          <w:b/>
          <w:sz w:val="20"/>
          <w:szCs w:val="20"/>
        </w:rPr>
        <w:t xml:space="preserve"> is a great opportunity to make sure all of the required paperwork for prescription medications, health plans, etc. is up-to-date.  All forms related to student medical issues can be found at </w:t>
      </w:r>
      <w:hyperlink r:id="rId9" w:history="1">
        <w:r w:rsidRPr="00E3285D">
          <w:rPr>
            <w:rStyle w:val="Hyperlink"/>
            <w:rFonts w:asciiTheme="minorHAnsi" w:hAnsiTheme="minorHAnsi"/>
            <w:b/>
            <w:sz w:val="20"/>
            <w:szCs w:val="20"/>
          </w:rPr>
          <w:t>http://www.chippewavalleyschools.org/for-parents/medication-forms/</w:t>
        </w:r>
      </w:hyperlink>
      <w:r w:rsidRPr="00E3285D">
        <w:rPr>
          <w:rFonts w:asciiTheme="minorHAnsi" w:hAnsiTheme="minorHAnsi"/>
          <w:b/>
          <w:sz w:val="20"/>
          <w:szCs w:val="20"/>
        </w:rPr>
        <w:t xml:space="preserve">.  This link provides forms for prescription medication dispensation, as well as forms to outline details and treatment plans for situations such as asthma attacks, seizures, food allergy reactions and diabetic emergencies.  The importance of the school having these forms on file for students with medical conditions cannot be emphasized enough.  To that end, if your student has a medical condition or regularly takes medication, please take advantage of </w:t>
      </w:r>
      <w:r w:rsidRPr="009040A3">
        <w:rPr>
          <w:rFonts w:asciiTheme="minorHAnsi" w:hAnsiTheme="minorHAnsi"/>
          <w:b/>
          <w:i/>
          <w:sz w:val="20"/>
          <w:szCs w:val="20"/>
        </w:rPr>
        <w:t>Cougar Day</w:t>
      </w:r>
      <w:r w:rsidRPr="00E3285D">
        <w:rPr>
          <w:rFonts w:asciiTheme="minorHAnsi" w:hAnsiTheme="minorHAnsi"/>
          <w:b/>
          <w:sz w:val="20"/>
          <w:szCs w:val="20"/>
        </w:rPr>
        <w:t xml:space="preserve"> to file your paperwork so that we can best serve your student and respond to their needs appropriately.</w:t>
      </w:r>
    </w:p>
    <w:p w:rsidR="00E3285D" w:rsidRDefault="00E3285D" w:rsidP="007F4711">
      <w:pPr>
        <w:rPr>
          <w:rFonts w:asciiTheme="minorHAnsi" w:hAnsiTheme="minorHAnsi"/>
          <w:sz w:val="20"/>
          <w:szCs w:val="20"/>
        </w:rPr>
      </w:pPr>
    </w:p>
    <w:p w:rsidR="00E3285D" w:rsidRDefault="00E3285D" w:rsidP="007F4711">
      <w:pPr>
        <w:rPr>
          <w:rFonts w:asciiTheme="minorHAnsi" w:hAnsiTheme="minorHAnsi"/>
          <w:sz w:val="20"/>
          <w:szCs w:val="20"/>
        </w:rPr>
      </w:pPr>
      <w:r>
        <w:rPr>
          <w:rFonts w:asciiTheme="minorHAnsi" w:hAnsiTheme="minorHAnsi"/>
          <w:sz w:val="20"/>
          <w:szCs w:val="20"/>
        </w:rPr>
        <w:t xml:space="preserve">Further information regarding </w:t>
      </w:r>
      <w:r w:rsidR="007F450E">
        <w:rPr>
          <w:rFonts w:asciiTheme="minorHAnsi" w:hAnsiTheme="minorHAnsi"/>
          <w:sz w:val="20"/>
          <w:szCs w:val="20"/>
        </w:rPr>
        <w:t xml:space="preserve">ninth grade </w:t>
      </w:r>
      <w:r w:rsidR="009040A3">
        <w:rPr>
          <w:rFonts w:asciiTheme="minorHAnsi" w:hAnsiTheme="minorHAnsi"/>
          <w:i/>
          <w:sz w:val="20"/>
          <w:szCs w:val="20"/>
        </w:rPr>
        <w:t>Cougar Day</w:t>
      </w:r>
      <w:r>
        <w:rPr>
          <w:rFonts w:asciiTheme="minorHAnsi" w:hAnsiTheme="minorHAnsi"/>
          <w:sz w:val="20"/>
          <w:szCs w:val="20"/>
        </w:rPr>
        <w:t xml:space="preserve"> </w:t>
      </w:r>
      <w:r w:rsidR="007F450E">
        <w:rPr>
          <w:rFonts w:asciiTheme="minorHAnsi" w:hAnsiTheme="minorHAnsi"/>
          <w:sz w:val="20"/>
          <w:szCs w:val="20"/>
        </w:rPr>
        <w:t xml:space="preserve">at DHS-9 </w:t>
      </w:r>
      <w:r>
        <w:rPr>
          <w:rFonts w:asciiTheme="minorHAnsi" w:hAnsiTheme="minorHAnsi"/>
          <w:sz w:val="20"/>
          <w:szCs w:val="20"/>
        </w:rPr>
        <w:t xml:space="preserve">will be available on the Dakota High School website </w:t>
      </w:r>
      <w:r w:rsidR="00390EA3">
        <w:rPr>
          <w:rFonts w:asciiTheme="minorHAnsi" w:hAnsiTheme="minorHAnsi"/>
          <w:sz w:val="20"/>
          <w:szCs w:val="20"/>
        </w:rPr>
        <w:t>over the summer</w:t>
      </w:r>
      <w:r>
        <w:rPr>
          <w:rFonts w:asciiTheme="minorHAnsi" w:hAnsiTheme="minorHAnsi"/>
          <w:sz w:val="20"/>
          <w:szCs w:val="20"/>
        </w:rPr>
        <w:t xml:space="preserve">.  We will also be in touch using School Messenger to provide additional information and </w:t>
      </w:r>
      <w:r w:rsidR="007F450E">
        <w:rPr>
          <w:rFonts w:asciiTheme="minorHAnsi" w:hAnsiTheme="minorHAnsi"/>
          <w:sz w:val="20"/>
          <w:szCs w:val="20"/>
        </w:rPr>
        <w:t>reminders</w:t>
      </w:r>
      <w:r>
        <w:rPr>
          <w:rFonts w:asciiTheme="minorHAnsi" w:hAnsiTheme="minorHAnsi"/>
          <w:sz w:val="20"/>
          <w:szCs w:val="20"/>
        </w:rPr>
        <w:t xml:space="preserve"> regarding </w:t>
      </w:r>
      <w:r w:rsidRPr="007F450E">
        <w:rPr>
          <w:rFonts w:asciiTheme="minorHAnsi" w:hAnsiTheme="minorHAnsi"/>
          <w:i/>
          <w:sz w:val="20"/>
          <w:szCs w:val="20"/>
        </w:rPr>
        <w:t>Cougar Day</w:t>
      </w:r>
      <w:r w:rsidR="007F450E">
        <w:rPr>
          <w:rFonts w:asciiTheme="minorHAnsi" w:hAnsiTheme="minorHAnsi"/>
          <w:sz w:val="20"/>
          <w:szCs w:val="20"/>
        </w:rPr>
        <w:t xml:space="preserve"> during the summer</w:t>
      </w:r>
      <w:r>
        <w:rPr>
          <w:rFonts w:asciiTheme="minorHAnsi" w:hAnsiTheme="minorHAnsi"/>
          <w:sz w:val="20"/>
          <w:szCs w:val="20"/>
        </w:rPr>
        <w:t>.  We look for</w:t>
      </w:r>
      <w:r w:rsidR="00390EA3">
        <w:rPr>
          <w:rFonts w:asciiTheme="minorHAnsi" w:hAnsiTheme="minorHAnsi"/>
          <w:sz w:val="20"/>
          <w:szCs w:val="20"/>
        </w:rPr>
        <w:t>ward to seeing the Class of 2022 on August 21</w:t>
      </w:r>
      <w:r>
        <w:rPr>
          <w:rFonts w:asciiTheme="minorHAnsi" w:hAnsiTheme="minorHAnsi"/>
          <w:sz w:val="20"/>
          <w:szCs w:val="20"/>
        </w:rPr>
        <w:t xml:space="preserve">!  </w:t>
      </w:r>
    </w:p>
    <w:p w:rsidR="00E3285D" w:rsidRDefault="00E3285D" w:rsidP="007F4711">
      <w:pPr>
        <w:rPr>
          <w:rFonts w:asciiTheme="minorHAnsi" w:hAnsiTheme="minorHAnsi"/>
          <w:sz w:val="20"/>
          <w:szCs w:val="20"/>
        </w:rPr>
      </w:pPr>
    </w:p>
    <w:p w:rsidR="00E3285D" w:rsidRDefault="00E3285D" w:rsidP="007F4711">
      <w:pPr>
        <w:rPr>
          <w:rFonts w:asciiTheme="minorHAnsi" w:hAnsiTheme="minorHAnsi"/>
          <w:sz w:val="20"/>
          <w:szCs w:val="20"/>
        </w:rPr>
      </w:pPr>
    </w:p>
    <w:p w:rsidR="00D40984" w:rsidRDefault="00D40984">
      <w:pPr>
        <w:rPr>
          <w:rFonts w:asciiTheme="minorHAnsi" w:hAnsiTheme="minorHAnsi"/>
          <w:sz w:val="20"/>
          <w:szCs w:val="20"/>
        </w:rPr>
      </w:pPr>
      <w:r>
        <w:rPr>
          <w:rFonts w:asciiTheme="minorHAnsi" w:hAnsiTheme="minorHAnsi"/>
          <w:sz w:val="20"/>
          <w:szCs w:val="20"/>
        </w:rPr>
        <w:t>Sincerely,</w:t>
      </w:r>
    </w:p>
    <w:p w:rsidR="00CB377D" w:rsidRPr="00FC4A19" w:rsidRDefault="00FD59B4">
      <w:pPr>
        <w:rPr>
          <w:rFonts w:asciiTheme="minorHAnsi" w:hAnsiTheme="minorHAnsi"/>
          <w:sz w:val="20"/>
          <w:szCs w:val="20"/>
        </w:rPr>
      </w:pPr>
      <w:r w:rsidRPr="00FC4A19">
        <w:rPr>
          <w:rFonts w:asciiTheme="minorHAnsi" w:hAnsiTheme="minorHAnsi"/>
          <w:noProof/>
          <w:sz w:val="20"/>
          <w:szCs w:val="20"/>
        </w:rPr>
        <w:drawing>
          <wp:anchor distT="0" distB="0" distL="114300" distR="114300" simplePos="0" relativeHeight="251661824" behindDoc="1" locked="0" layoutInCell="1" allowOverlap="1" wp14:anchorId="6F7B3FBC" wp14:editId="66490DEC">
            <wp:simplePos x="0" y="0"/>
            <wp:positionH relativeFrom="column">
              <wp:posOffset>-91440</wp:posOffset>
            </wp:positionH>
            <wp:positionV relativeFrom="paragraph">
              <wp:posOffset>70485</wp:posOffset>
            </wp:positionV>
            <wp:extent cx="2543844" cy="320040"/>
            <wp:effectExtent l="0" t="0" r="889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4777" cy="322674"/>
                    </a:xfrm>
                    <a:prstGeom prst="rect">
                      <a:avLst/>
                    </a:prstGeom>
                  </pic:spPr>
                </pic:pic>
              </a:graphicData>
            </a:graphic>
            <wp14:sizeRelH relativeFrom="margin">
              <wp14:pctWidth>0</wp14:pctWidth>
            </wp14:sizeRelH>
            <wp14:sizeRelV relativeFrom="margin">
              <wp14:pctHeight>0</wp14:pctHeight>
            </wp14:sizeRelV>
          </wp:anchor>
        </w:drawing>
      </w:r>
    </w:p>
    <w:p w:rsidR="007C5128" w:rsidRPr="00FC4A19" w:rsidRDefault="007C5128">
      <w:pPr>
        <w:rPr>
          <w:rFonts w:asciiTheme="minorHAnsi" w:hAnsiTheme="minorHAnsi"/>
          <w:sz w:val="20"/>
          <w:szCs w:val="20"/>
        </w:rPr>
      </w:pPr>
    </w:p>
    <w:p w:rsidR="00D40984" w:rsidRDefault="00D40984">
      <w:pPr>
        <w:rPr>
          <w:rFonts w:asciiTheme="minorHAnsi" w:hAnsiTheme="minorHAnsi"/>
          <w:sz w:val="20"/>
          <w:szCs w:val="20"/>
        </w:rPr>
      </w:pPr>
    </w:p>
    <w:p w:rsidR="00850947" w:rsidRPr="00FC4A19" w:rsidRDefault="00F47A77">
      <w:pPr>
        <w:rPr>
          <w:rFonts w:asciiTheme="minorHAnsi" w:hAnsiTheme="minorHAnsi"/>
          <w:sz w:val="20"/>
          <w:szCs w:val="20"/>
        </w:rPr>
      </w:pPr>
      <w:r w:rsidRPr="00FC4A19">
        <w:rPr>
          <w:rFonts w:asciiTheme="minorHAnsi" w:hAnsiTheme="minorHAnsi"/>
          <w:sz w:val="20"/>
          <w:szCs w:val="20"/>
        </w:rPr>
        <w:t>Kevin Koskos</w:t>
      </w:r>
    </w:p>
    <w:p w:rsidR="00850947" w:rsidRPr="00FC4A19" w:rsidRDefault="00850947">
      <w:pPr>
        <w:rPr>
          <w:rFonts w:asciiTheme="minorHAnsi" w:hAnsiTheme="minorHAnsi"/>
          <w:sz w:val="20"/>
          <w:szCs w:val="20"/>
        </w:rPr>
      </w:pPr>
      <w:r w:rsidRPr="00FC4A19">
        <w:rPr>
          <w:rFonts w:asciiTheme="minorHAnsi" w:hAnsiTheme="minorHAnsi"/>
          <w:sz w:val="20"/>
          <w:szCs w:val="20"/>
        </w:rPr>
        <w:t xml:space="preserve">Principal, </w:t>
      </w:r>
      <w:r w:rsidR="00FC4A19" w:rsidRPr="00FC4A19">
        <w:rPr>
          <w:rFonts w:asciiTheme="minorHAnsi" w:hAnsiTheme="minorHAnsi"/>
          <w:sz w:val="20"/>
          <w:szCs w:val="20"/>
        </w:rPr>
        <w:t xml:space="preserve">Dakota High School </w:t>
      </w:r>
      <w:r w:rsidRPr="00FC4A19">
        <w:rPr>
          <w:rFonts w:asciiTheme="minorHAnsi" w:hAnsiTheme="minorHAnsi"/>
          <w:sz w:val="20"/>
          <w:szCs w:val="20"/>
        </w:rPr>
        <w:t>Ninth Grade Center</w:t>
      </w:r>
    </w:p>
    <w:sectPr w:rsidR="00850947" w:rsidRPr="00FC4A19" w:rsidSect="00C5125B">
      <w:footerReference w:type="default" r:id="rId11"/>
      <w:pgSz w:w="12240" w:h="15840"/>
      <w:pgMar w:top="259" w:right="1440" w:bottom="4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53B" w:rsidRDefault="00DB253B">
      <w:r>
        <w:separator/>
      </w:r>
    </w:p>
  </w:endnote>
  <w:endnote w:type="continuationSeparator" w:id="0">
    <w:p w:rsidR="00DB253B" w:rsidRDefault="00DB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8A1" w:rsidRDefault="005E78A1">
    <w:pPr>
      <w:jc w:val="both"/>
      <w:rPr>
        <w:rFonts w:ascii="Arial" w:hAnsi="Arial" w:cs="Arial"/>
        <w:b/>
        <w:bCs/>
        <w:sz w:val="10"/>
      </w:rPr>
    </w:pPr>
    <w:r>
      <w:rPr>
        <w:rFonts w:ascii="Arial" w:hAnsi="Arial" w:cs="Arial"/>
        <w:b/>
        <w:bCs/>
        <w:sz w:val="10"/>
        <w:u w:val="single"/>
      </w:rPr>
      <w:t>NOTICE OF NONDISCRIMINATION</w:t>
    </w:r>
    <w:r>
      <w:rPr>
        <w:rFonts w:ascii="Arial" w:hAnsi="Arial" w:cs="Arial"/>
        <w:b/>
        <w:bCs/>
        <w:sz w:val="10"/>
      </w:rPr>
      <w:t xml:space="preserve"> It is the policy of Chippewa Valley Schools not to discriminate on the basis of race, color, religion, national origin or ancestry, gender, age, disability, height, weight or marital status in its programs, services, activities, or employment. Inquiries related to nondiscrimination policies should be directed to: Civil Rights Coordinator, Assistant Superintendent of Human Resources, Chippewa Valley Schools Administration, 19120 Cass Avenue, Clinton Township, MI 48038 Phone: 586-723-2090 / Nondiscrimination inquiries related to disability should be directed to: Section 504 Coordinator, Director of Special Services, (same address) Phone: 586-723-2180</w:t>
    </w:r>
  </w:p>
  <w:p w:rsidR="005E78A1" w:rsidRDefault="005E78A1">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53B" w:rsidRDefault="00DB253B">
      <w:r>
        <w:separator/>
      </w:r>
    </w:p>
  </w:footnote>
  <w:footnote w:type="continuationSeparator" w:id="0">
    <w:p w:rsidR="00DB253B" w:rsidRDefault="00DB2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75E8"/>
    <w:multiLevelType w:val="hybridMultilevel"/>
    <w:tmpl w:val="34061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167813"/>
    <w:multiLevelType w:val="hybridMultilevel"/>
    <w:tmpl w:val="968641EA"/>
    <w:lvl w:ilvl="0" w:tplc="882EC8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50"/>
    <w:rsid w:val="00026236"/>
    <w:rsid w:val="000657BD"/>
    <w:rsid w:val="000A3791"/>
    <w:rsid w:val="000C17E6"/>
    <w:rsid w:val="000D2015"/>
    <w:rsid w:val="00162694"/>
    <w:rsid w:val="00181491"/>
    <w:rsid w:val="00186914"/>
    <w:rsid w:val="001A28CF"/>
    <w:rsid w:val="001E47C3"/>
    <w:rsid w:val="00206082"/>
    <w:rsid w:val="0025101B"/>
    <w:rsid w:val="002A1011"/>
    <w:rsid w:val="002B1830"/>
    <w:rsid w:val="00352643"/>
    <w:rsid w:val="00390EA3"/>
    <w:rsid w:val="00393198"/>
    <w:rsid w:val="003B113F"/>
    <w:rsid w:val="003C398F"/>
    <w:rsid w:val="00455779"/>
    <w:rsid w:val="00466A71"/>
    <w:rsid w:val="004B0546"/>
    <w:rsid w:val="004D2786"/>
    <w:rsid w:val="00506F96"/>
    <w:rsid w:val="005354CB"/>
    <w:rsid w:val="005673E9"/>
    <w:rsid w:val="005A7C1E"/>
    <w:rsid w:val="005E78A1"/>
    <w:rsid w:val="006051E5"/>
    <w:rsid w:val="00644CC3"/>
    <w:rsid w:val="00665E1F"/>
    <w:rsid w:val="00692CFE"/>
    <w:rsid w:val="00695905"/>
    <w:rsid w:val="006B761A"/>
    <w:rsid w:val="0075072B"/>
    <w:rsid w:val="007C5128"/>
    <w:rsid w:val="007E69D4"/>
    <w:rsid w:val="007F450E"/>
    <w:rsid w:val="007F4711"/>
    <w:rsid w:val="00804F43"/>
    <w:rsid w:val="0082178E"/>
    <w:rsid w:val="00850947"/>
    <w:rsid w:val="008765A8"/>
    <w:rsid w:val="008B7BF2"/>
    <w:rsid w:val="009040A3"/>
    <w:rsid w:val="0092088C"/>
    <w:rsid w:val="009271DB"/>
    <w:rsid w:val="009F1721"/>
    <w:rsid w:val="009F58F3"/>
    <w:rsid w:val="00A1514E"/>
    <w:rsid w:val="00A21A89"/>
    <w:rsid w:val="00A56F04"/>
    <w:rsid w:val="00A66A2B"/>
    <w:rsid w:val="00A93128"/>
    <w:rsid w:val="00B04CC8"/>
    <w:rsid w:val="00B5085E"/>
    <w:rsid w:val="00B80EE3"/>
    <w:rsid w:val="00BC1B19"/>
    <w:rsid w:val="00BE4E5D"/>
    <w:rsid w:val="00C034A4"/>
    <w:rsid w:val="00C332E3"/>
    <w:rsid w:val="00C33BBF"/>
    <w:rsid w:val="00C422AD"/>
    <w:rsid w:val="00C5125B"/>
    <w:rsid w:val="00CB377D"/>
    <w:rsid w:val="00CC4A04"/>
    <w:rsid w:val="00CD0016"/>
    <w:rsid w:val="00D22211"/>
    <w:rsid w:val="00D40984"/>
    <w:rsid w:val="00D60FAB"/>
    <w:rsid w:val="00DB253B"/>
    <w:rsid w:val="00E2576C"/>
    <w:rsid w:val="00E3285D"/>
    <w:rsid w:val="00E47250"/>
    <w:rsid w:val="00E85EC4"/>
    <w:rsid w:val="00EC7175"/>
    <w:rsid w:val="00F2155E"/>
    <w:rsid w:val="00F47A77"/>
    <w:rsid w:val="00F96FA8"/>
    <w:rsid w:val="00FC4A19"/>
    <w:rsid w:val="00FD59B4"/>
    <w:rsid w:val="00FE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565866-797C-469C-9F83-0D74D6A4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25B"/>
    <w:rPr>
      <w:sz w:val="24"/>
      <w:szCs w:val="24"/>
    </w:rPr>
  </w:style>
  <w:style w:type="paragraph" w:styleId="Heading1">
    <w:name w:val="heading 1"/>
    <w:basedOn w:val="Normal"/>
    <w:next w:val="Normal"/>
    <w:qFormat/>
    <w:rsid w:val="00C5125B"/>
    <w:pPr>
      <w:keepNext/>
      <w:outlineLvl w:val="0"/>
    </w:pPr>
    <w:rPr>
      <w:rFonts w:ascii="Arial" w:hAnsi="Arial"/>
      <w:sz w:val="20"/>
      <w:u w:val="single"/>
    </w:rPr>
  </w:style>
  <w:style w:type="paragraph" w:styleId="Heading2">
    <w:name w:val="heading 2"/>
    <w:basedOn w:val="Normal"/>
    <w:next w:val="Normal"/>
    <w:qFormat/>
    <w:rsid w:val="00C5125B"/>
    <w:pPr>
      <w:keepNext/>
      <w:jc w:val="center"/>
      <w:outlineLvl w:val="1"/>
    </w:pPr>
    <w:rPr>
      <w:rFonts w:ascii="Arial" w:hAnsi="Arial" w:cs="Arial"/>
      <w:b/>
      <w:bCs/>
      <w:color w:val="000080"/>
    </w:rPr>
  </w:style>
  <w:style w:type="paragraph" w:styleId="Heading3">
    <w:name w:val="heading 3"/>
    <w:basedOn w:val="Normal"/>
    <w:next w:val="Normal"/>
    <w:qFormat/>
    <w:rsid w:val="00C5125B"/>
    <w:pPr>
      <w:keepNext/>
      <w:outlineLvl w:val="2"/>
    </w:pPr>
    <w:rPr>
      <w:rFonts w:ascii="Arial" w:hAnsi="Arial" w:cs="Arial"/>
      <w:b/>
      <w:bCs/>
      <w:color w:val="00008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125B"/>
    <w:rPr>
      <w:sz w:val="16"/>
    </w:rPr>
  </w:style>
  <w:style w:type="paragraph" w:styleId="Title">
    <w:name w:val="Title"/>
    <w:basedOn w:val="Normal"/>
    <w:qFormat/>
    <w:rsid w:val="00C5125B"/>
    <w:pPr>
      <w:jc w:val="center"/>
    </w:pPr>
    <w:rPr>
      <w:sz w:val="28"/>
    </w:rPr>
  </w:style>
  <w:style w:type="paragraph" w:styleId="Subtitle">
    <w:name w:val="Subtitle"/>
    <w:basedOn w:val="Normal"/>
    <w:qFormat/>
    <w:rsid w:val="00C5125B"/>
    <w:rPr>
      <w:sz w:val="28"/>
    </w:rPr>
  </w:style>
  <w:style w:type="paragraph" w:styleId="Header">
    <w:name w:val="header"/>
    <w:basedOn w:val="Normal"/>
    <w:semiHidden/>
    <w:rsid w:val="00C5125B"/>
    <w:pPr>
      <w:tabs>
        <w:tab w:val="center" w:pos="4320"/>
        <w:tab w:val="right" w:pos="8640"/>
      </w:tabs>
    </w:pPr>
  </w:style>
  <w:style w:type="paragraph" w:styleId="Footer">
    <w:name w:val="footer"/>
    <w:basedOn w:val="Normal"/>
    <w:semiHidden/>
    <w:rsid w:val="00C5125B"/>
    <w:pPr>
      <w:tabs>
        <w:tab w:val="center" w:pos="4320"/>
        <w:tab w:val="right" w:pos="8640"/>
      </w:tabs>
    </w:pPr>
  </w:style>
  <w:style w:type="paragraph" w:styleId="BodyTextIndent">
    <w:name w:val="Body Text Indent"/>
    <w:basedOn w:val="Normal"/>
    <w:semiHidden/>
    <w:rsid w:val="00C5125B"/>
    <w:pPr>
      <w:spacing w:line="480" w:lineRule="auto"/>
      <w:ind w:left="540" w:hanging="180"/>
    </w:pPr>
    <w:rPr>
      <w:rFonts w:ascii="Arial" w:hAnsi="Arial" w:cs="Arial"/>
      <w:sz w:val="20"/>
      <w:szCs w:val="20"/>
    </w:rPr>
  </w:style>
  <w:style w:type="paragraph" w:styleId="BodyText2">
    <w:name w:val="Body Text 2"/>
    <w:basedOn w:val="Normal"/>
    <w:link w:val="BodyText2Char"/>
    <w:uiPriority w:val="99"/>
    <w:semiHidden/>
    <w:unhideWhenUsed/>
    <w:rsid w:val="00850947"/>
    <w:pPr>
      <w:spacing w:after="120" w:line="480" w:lineRule="auto"/>
    </w:pPr>
  </w:style>
  <w:style w:type="character" w:customStyle="1" w:styleId="BodyText2Char">
    <w:name w:val="Body Text 2 Char"/>
    <w:basedOn w:val="DefaultParagraphFont"/>
    <w:link w:val="BodyText2"/>
    <w:uiPriority w:val="99"/>
    <w:semiHidden/>
    <w:rsid w:val="00850947"/>
    <w:rPr>
      <w:sz w:val="24"/>
      <w:szCs w:val="24"/>
    </w:rPr>
  </w:style>
  <w:style w:type="paragraph" w:styleId="BalloonText">
    <w:name w:val="Balloon Text"/>
    <w:basedOn w:val="Normal"/>
    <w:link w:val="BalloonTextChar"/>
    <w:uiPriority w:val="99"/>
    <w:semiHidden/>
    <w:unhideWhenUsed/>
    <w:rsid w:val="00CB377D"/>
    <w:rPr>
      <w:rFonts w:ascii="Tahoma" w:hAnsi="Tahoma" w:cs="Tahoma"/>
      <w:sz w:val="16"/>
      <w:szCs w:val="16"/>
    </w:rPr>
  </w:style>
  <w:style w:type="character" w:customStyle="1" w:styleId="BalloonTextChar">
    <w:name w:val="Balloon Text Char"/>
    <w:basedOn w:val="DefaultParagraphFont"/>
    <w:link w:val="BalloonText"/>
    <w:uiPriority w:val="99"/>
    <w:semiHidden/>
    <w:rsid w:val="00CB377D"/>
    <w:rPr>
      <w:rFonts w:ascii="Tahoma" w:hAnsi="Tahoma" w:cs="Tahoma"/>
      <w:sz w:val="16"/>
      <w:szCs w:val="16"/>
    </w:rPr>
  </w:style>
  <w:style w:type="paragraph" w:styleId="NoSpacing">
    <w:name w:val="No Spacing"/>
    <w:uiPriority w:val="1"/>
    <w:qFormat/>
    <w:rsid w:val="00FD59B4"/>
    <w:rPr>
      <w:sz w:val="24"/>
      <w:szCs w:val="24"/>
    </w:rPr>
  </w:style>
  <w:style w:type="character" w:styleId="Hyperlink">
    <w:name w:val="Hyperlink"/>
    <w:basedOn w:val="DefaultParagraphFont"/>
    <w:uiPriority w:val="99"/>
    <w:unhideWhenUsed/>
    <w:rsid w:val="00E32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hippewavalleyschools.org/for-parents/medication-fo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bender\Application%20Data\Microsoft\Templates\dakot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DE7D-98B0-4853-B562-7D5EAA50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dakota letterhead</Template>
  <TotalTime>1</TotalTime>
  <Pages>1</Pages>
  <Words>535</Words>
  <Characters>2909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High School</dc:creator>
  <cp:keywords/>
  <dc:description/>
  <cp:lastModifiedBy>Maniscalco, Anthony</cp:lastModifiedBy>
  <cp:revision>2</cp:revision>
  <cp:lastPrinted>2015-05-28T13:16:00Z</cp:lastPrinted>
  <dcterms:created xsi:type="dcterms:W3CDTF">2018-06-18T13:44:00Z</dcterms:created>
  <dcterms:modified xsi:type="dcterms:W3CDTF">2018-06-18T13:44:00Z</dcterms:modified>
</cp:coreProperties>
</file>